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69DED" w14:textId="22A5E25D" w:rsidR="002422B6" w:rsidRPr="0099064C" w:rsidRDefault="002422B6" w:rsidP="002422B6">
      <w:pPr>
        <w:jc w:val="center"/>
        <w:rPr>
          <w:b/>
          <w:bCs/>
          <w:color w:val="002060"/>
        </w:rPr>
      </w:pPr>
    </w:p>
    <w:p w14:paraId="4F75927E" w14:textId="2F7460C5" w:rsidR="00DA2128" w:rsidRDefault="00DA2128" w:rsidP="0077316B">
      <w:pPr>
        <w:rPr>
          <w:b/>
          <w:bCs/>
          <w:color w:val="002060"/>
          <w:sz w:val="32"/>
          <w:szCs w:val="32"/>
        </w:rPr>
      </w:pPr>
    </w:p>
    <w:p w14:paraId="1EB12DBA" w14:textId="77777777" w:rsidR="0077316B" w:rsidRPr="0077316B" w:rsidRDefault="0077316B" w:rsidP="0077316B">
      <w:pPr>
        <w:rPr>
          <w:b/>
          <w:bCs/>
          <w:color w:val="002060"/>
          <w:sz w:val="28"/>
          <w:szCs w:val="28"/>
        </w:rPr>
      </w:pPr>
    </w:p>
    <w:p w14:paraId="535009AB" w14:textId="77777777" w:rsidR="002422B6" w:rsidRPr="007B79D8" w:rsidRDefault="002422B6" w:rsidP="002422B6">
      <w:pPr>
        <w:jc w:val="center"/>
        <w:rPr>
          <w:b/>
          <w:bCs/>
          <w:color w:val="002060"/>
          <w:sz w:val="32"/>
          <w:szCs w:val="32"/>
        </w:rPr>
      </w:pPr>
      <w:r w:rsidRPr="007B79D8">
        <w:rPr>
          <w:b/>
          <w:bCs/>
          <w:color w:val="002060"/>
          <w:sz w:val="32"/>
          <w:szCs w:val="32"/>
        </w:rPr>
        <w:t>Read this DISCLAIMER prior to using this Safe Work Procedure.</w:t>
      </w:r>
    </w:p>
    <w:p w14:paraId="408FC029" w14:textId="77777777" w:rsidR="002422B6" w:rsidRPr="007B79D8" w:rsidRDefault="002422B6" w:rsidP="002422B6">
      <w:pPr>
        <w:rPr>
          <w:color w:val="002060"/>
        </w:rPr>
      </w:pPr>
    </w:p>
    <w:p w14:paraId="65CBB2F8" w14:textId="1ADCE127" w:rsidR="002422B6" w:rsidRPr="007B79D8" w:rsidRDefault="002422B6" w:rsidP="0034362E">
      <w:pPr>
        <w:rPr>
          <w:color w:val="002060"/>
          <w:sz w:val="24"/>
          <w:szCs w:val="24"/>
        </w:rPr>
      </w:pPr>
      <w:r w:rsidRPr="007B79D8">
        <w:rPr>
          <w:color w:val="002060"/>
          <w:sz w:val="24"/>
          <w:szCs w:val="24"/>
        </w:rPr>
        <w:t xml:space="preserve">These procedures have been written by Safety professionals, and not by workers who perform these tasks.  They need to be reviewed by workers and customized to match your company’s processes, </w:t>
      </w:r>
      <w:proofErr w:type="gramStart"/>
      <w:r w:rsidRPr="007B79D8">
        <w:rPr>
          <w:color w:val="002060"/>
          <w:sz w:val="24"/>
          <w:szCs w:val="24"/>
        </w:rPr>
        <w:t>tools</w:t>
      </w:r>
      <w:proofErr w:type="gramEnd"/>
      <w:r w:rsidRPr="007B79D8">
        <w:rPr>
          <w:color w:val="002060"/>
          <w:sz w:val="24"/>
          <w:szCs w:val="24"/>
        </w:rPr>
        <w:t xml:space="preserve"> and machines.</w:t>
      </w:r>
    </w:p>
    <w:p w14:paraId="529DB846" w14:textId="77777777" w:rsidR="002422B6" w:rsidRPr="007B79D8" w:rsidRDefault="002422B6" w:rsidP="0034362E">
      <w:pPr>
        <w:rPr>
          <w:color w:val="002060"/>
          <w:sz w:val="24"/>
          <w:szCs w:val="24"/>
        </w:rPr>
      </w:pPr>
      <w:r w:rsidRPr="007B79D8">
        <w:rPr>
          <w:color w:val="002060"/>
          <w:sz w:val="24"/>
          <w:szCs w:val="24"/>
        </w:rPr>
        <w:t>Follow these steps:</w:t>
      </w:r>
    </w:p>
    <w:p w14:paraId="07B329A7" w14:textId="77777777" w:rsidR="002422B6" w:rsidRPr="007B79D8" w:rsidRDefault="002422B6" w:rsidP="0034362E">
      <w:pPr>
        <w:pStyle w:val="ListParagraph"/>
        <w:numPr>
          <w:ilvl w:val="0"/>
          <w:numId w:val="32"/>
        </w:numPr>
        <w:spacing w:after="0" w:line="240" w:lineRule="auto"/>
        <w:contextualSpacing w:val="0"/>
        <w:rPr>
          <w:rFonts w:eastAsia="Times New Roman"/>
          <w:color w:val="002060"/>
          <w:sz w:val="24"/>
          <w:szCs w:val="24"/>
        </w:rPr>
      </w:pPr>
      <w:r w:rsidRPr="007B79D8">
        <w:rPr>
          <w:rFonts w:eastAsia="Times New Roman"/>
          <w:color w:val="002060"/>
          <w:sz w:val="24"/>
          <w:szCs w:val="24"/>
        </w:rPr>
        <w:t>Print the procedures</w:t>
      </w:r>
    </w:p>
    <w:p w14:paraId="7F51A56F" w14:textId="77777777" w:rsidR="002422B6" w:rsidRPr="007B79D8" w:rsidRDefault="002422B6" w:rsidP="0034362E">
      <w:pPr>
        <w:pStyle w:val="ListParagraph"/>
        <w:numPr>
          <w:ilvl w:val="0"/>
          <w:numId w:val="32"/>
        </w:numPr>
        <w:spacing w:after="0" w:line="240" w:lineRule="auto"/>
        <w:contextualSpacing w:val="0"/>
        <w:rPr>
          <w:rFonts w:eastAsia="Times New Roman"/>
          <w:color w:val="002060"/>
          <w:sz w:val="24"/>
          <w:szCs w:val="24"/>
        </w:rPr>
      </w:pPr>
      <w:r w:rsidRPr="007B79D8">
        <w:rPr>
          <w:rFonts w:eastAsia="Times New Roman"/>
          <w:color w:val="002060"/>
          <w:sz w:val="24"/>
          <w:szCs w:val="24"/>
        </w:rPr>
        <w:t>Have experienced workers (experienced with the tasks) review the procedures and mark up the document with any changes – deletions or additions.  The procedures need to reflect your practices.</w:t>
      </w:r>
    </w:p>
    <w:p w14:paraId="7A44953F" w14:textId="77777777" w:rsidR="002422B6" w:rsidRPr="007B79D8" w:rsidRDefault="002422B6" w:rsidP="0034362E">
      <w:pPr>
        <w:pStyle w:val="ListParagraph"/>
        <w:numPr>
          <w:ilvl w:val="0"/>
          <w:numId w:val="32"/>
        </w:numPr>
        <w:spacing w:after="0" w:line="240" w:lineRule="auto"/>
        <w:contextualSpacing w:val="0"/>
        <w:rPr>
          <w:rFonts w:eastAsia="Times New Roman"/>
          <w:color w:val="002060"/>
          <w:sz w:val="24"/>
          <w:szCs w:val="24"/>
        </w:rPr>
      </w:pPr>
      <w:r w:rsidRPr="007B79D8">
        <w:rPr>
          <w:rFonts w:eastAsia="Times New Roman"/>
          <w:color w:val="002060"/>
          <w:sz w:val="24"/>
          <w:szCs w:val="24"/>
        </w:rPr>
        <w:t>Workers to then date and sign the document at the bottom of the SWP as “reviewed by”</w:t>
      </w:r>
    </w:p>
    <w:p w14:paraId="341E90E4" w14:textId="26B64772" w:rsidR="002422B6" w:rsidRPr="007B79D8" w:rsidRDefault="002422B6" w:rsidP="0034362E">
      <w:pPr>
        <w:pStyle w:val="ListParagraph"/>
        <w:numPr>
          <w:ilvl w:val="0"/>
          <w:numId w:val="32"/>
        </w:numPr>
        <w:spacing w:after="0" w:line="240" w:lineRule="auto"/>
        <w:contextualSpacing w:val="0"/>
        <w:rPr>
          <w:rFonts w:eastAsia="Times New Roman"/>
          <w:color w:val="002060"/>
          <w:sz w:val="24"/>
          <w:szCs w:val="24"/>
        </w:rPr>
      </w:pPr>
      <w:r w:rsidRPr="007B79D8">
        <w:rPr>
          <w:rFonts w:eastAsia="Times New Roman"/>
          <w:color w:val="002060"/>
          <w:sz w:val="24"/>
          <w:szCs w:val="24"/>
        </w:rPr>
        <w:t>Supervisor to then review the suggested changes and accept or further customize the SWP.</w:t>
      </w:r>
    </w:p>
    <w:p w14:paraId="13A9502D" w14:textId="77777777" w:rsidR="002422B6" w:rsidRPr="007B79D8" w:rsidRDefault="002422B6" w:rsidP="0034362E">
      <w:pPr>
        <w:pStyle w:val="ListParagraph"/>
        <w:numPr>
          <w:ilvl w:val="0"/>
          <w:numId w:val="32"/>
        </w:numPr>
        <w:spacing w:after="0" w:line="240" w:lineRule="auto"/>
        <w:contextualSpacing w:val="0"/>
        <w:rPr>
          <w:rFonts w:eastAsia="Times New Roman"/>
          <w:color w:val="002060"/>
          <w:sz w:val="24"/>
          <w:szCs w:val="24"/>
        </w:rPr>
      </w:pPr>
      <w:r w:rsidRPr="007B79D8">
        <w:rPr>
          <w:rFonts w:eastAsia="Times New Roman"/>
          <w:color w:val="002060"/>
          <w:sz w:val="24"/>
          <w:szCs w:val="24"/>
        </w:rPr>
        <w:t>Supervisor to sign “Approved by” once procedure accurately reflects your company’s procedures</w:t>
      </w:r>
    </w:p>
    <w:p w14:paraId="61757D8D" w14:textId="39DFB5AF" w:rsidR="002422B6" w:rsidRPr="007B79D8" w:rsidRDefault="002422B6" w:rsidP="0034362E">
      <w:pPr>
        <w:pStyle w:val="ListParagraph"/>
        <w:numPr>
          <w:ilvl w:val="0"/>
          <w:numId w:val="32"/>
        </w:numPr>
        <w:spacing w:after="0" w:line="240" w:lineRule="auto"/>
        <w:contextualSpacing w:val="0"/>
        <w:rPr>
          <w:rFonts w:eastAsia="Times New Roman"/>
          <w:color w:val="002060"/>
          <w:sz w:val="24"/>
          <w:szCs w:val="24"/>
        </w:rPr>
      </w:pPr>
      <w:r w:rsidRPr="007B79D8">
        <w:rPr>
          <w:rFonts w:eastAsia="Times New Roman"/>
          <w:color w:val="002060"/>
          <w:sz w:val="24"/>
          <w:szCs w:val="24"/>
        </w:rPr>
        <w:t xml:space="preserve">Make changes to digital copy of procedure and add your company logo.  Type in names of reviewers, </w:t>
      </w:r>
      <w:proofErr w:type="gramStart"/>
      <w:r w:rsidRPr="007B79D8">
        <w:rPr>
          <w:rFonts w:eastAsia="Times New Roman"/>
          <w:color w:val="002060"/>
          <w:sz w:val="24"/>
          <w:szCs w:val="24"/>
        </w:rPr>
        <w:t>approvers</w:t>
      </w:r>
      <w:proofErr w:type="gramEnd"/>
      <w:r w:rsidRPr="007B79D8">
        <w:rPr>
          <w:rFonts w:eastAsia="Times New Roman"/>
          <w:color w:val="002060"/>
          <w:sz w:val="24"/>
          <w:szCs w:val="24"/>
        </w:rPr>
        <w:t xml:space="preserve"> and dates at the bottom of the procedure and note” Signature on file”</w:t>
      </w:r>
    </w:p>
    <w:p w14:paraId="735E74B1" w14:textId="77777777" w:rsidR="002422B6" w:rsidRPr="007B79D8" w:rsidRDefault="002422B6" w:rsidP="0034362E">
      <w:pPr>
        <w:pStyle w:val="ListParagraph"/>
        <w:numPr>
          <w:ilvl w:val="0"/>
          <w:numId w:val="32"/>
        </w:numPr>
        <w:spacing w:after="0" w:line="240" w:lineRule="auto"/>
        <w:contextualSpacing w:val="0"/>
        <w:rPr>
          <w:rFonts w:eastAsia="Times New Roman"/>
          <w:color w:val="002060"/>
          <w:sz w:val="24"/>
          <w:szCs w:val="24"/>
        </w:rPr>
      </w:pPr>
      <w:r w:rsidRPr="007B79D8">
        <w:rPr>
          <w:rFonts w:eastAsia="Times New Roman"/>
          <w:color w:val="002060"/>
          <w:sz w:val="24"/>
          <w:szCs w:val="24"/>
        </w:rPr>
        <w:t>File all original marked up documents.  DO NOT THROW OUT</w:t>
      </w:r>
    </w:p>
    <w:p w14:paraId="09AFAEC7" w14:textId="5649C92C" w:rsidR="002422B6" w:rsidRPr="007B79D8" w:rsidRDefault="002422B6" w:rsidP="0034362E">
      <w:pPr>
        <w:pStyle w:val="ListParagraph"/>
        <w:numPr>
          <w:ilvl w:val="0"/>
          <w:numId w:val="32"/>
        </w:numPr>
        <w:spacing w:after="0" w:line="240" w:lineRule="auto"/>
        <w:contextualSpacing w:val="0"/>
        <w:rPr>
          <w:rFonts w:eastAsia="Times New Roman"/>
          <w:color w:val="002060"/>
          <w:sz w:val="24"/>
          <w:szCs w:val="24"/>
        </w:rPr>
      </w:pPr>
      <w:r w:rsidRPr="007B79D8">
        <w:rPr>
          <w:rFonts w:eastAsia="Times New Roman"/>
          <w:color w:val="002060"/>
          <w:sz w:val="24"/>
          <w:szCs w:val="24"/>
        </w:rPr>
        <w:t>The Procedures are now yours.</w:t>
      </w:r>
    </w:p>
    <w:p w14:paraId="33D0C12A" w14:textId="77777777" w:rsidR="002422B6" w:rsidRPr="007B79D8" w:rsidRDefault="002422B6" w:rsidP="0034362E">
      <w:pPr>
        <w:pStyle w:val="ListParagraph"/>
        <w:numPr>
          <w:ilvl w:val="0"/>
          <w:numId w:val="32"/>
        </w:numPr>
        <w:spacing w:after="0" w:line="240" w:lineRule="auto"/>
        <w:contextualSpacing w:val="0"/>
        <w:rPr>
          <w:rFonts w:eastAsia="Times New Roman"/>
          <w:color w:val="002060"/>
          <w:sz w:val="24"/>
          <w:szCs w:val="24"/>
        </w:rPr>
      </w:pPr>
      <w:r w:rsidRPr="007B79D8">
        <w:rPr>
          <w:rFonts w:eastAsia="Times New Roman"/>
          <w:color w:val="002060"/>
          <w:sz w:val="24"/>
          <w:szCs w:val="24"/>
        </w:rPr>
        <w:t>Review with WSH Committee and document review</w:t>
      </w:r>
    </w:p>
    <w:p w14:paraId="6A8F3CED" w14:textId="67B78B94" w:rsidR="002422B6" w:rsidRPr="007B79D8" w:rsidRDefault="002422B6" w:rsidP="0034362E">
      <w:pPr>
        <w:pStyle w:val="ListParagraph"/>
        <w:numPr>
          <w:ilvl w:val="0"/>
          <w:numId w:val="32"/>
        </w:numPr>
        <w:spacing w:after="0" w:line="240" w:lineRule="auto"/>
        <w:contextualSpacing w:val="0"/>
        <w:rPr>
          <w:rFonts w:eastAsia="Times New Roman"/>
          <w:color w:val="002060"/>
          <w:sz w:val="24"/>
          <w:szCs w:val="24"/>
        </w:rPr>
      </w:pPr>
      <w:r w:rsidRPr="007B79D8">
        <w:rPr>
          <w:rFonts w:eastAsia="Times New Roman"/>
          <w:color w:val="002060"/>
          <w:sz w:val="24"/>
          <w:szCs w:val="24"/>
        </w:rPr>
        <w:t>Train and document your workers according to the tasks they perform.</w:t>
      </w:r>
    </w:p>
    <w:p w14:paraId="142133AE" w14:textId="77777777" w:rsidR="002422B6" w:rsidRPr="007B79D8" w:rsidRDefault="002422B6" w:rsidP="0034362E">
      <w:pPr>
        <w:rPr>
          <w:rFonts w:ascii="Open Sans" w:hAnsi="Open Sans" w:cs="Open Sans"/>
          <w:color w:val="002060"/>
        </w:rPr>
      </w:pPr>
    </w:p>
    <w:p w14:paraId="50073B06" w14:textId="725BC079" w:rsidR="00FC1631" w:rsidRDefault="004F67AC" w:rsidP="009B1349">
      <w:pPr>
        <w:rPr>
          <w:rFonts w:ascii="Open Sans" w:hAnsi="Open Sans" w:cs="Open Sans"/>
        </w:rPr>
      </w:pPr>
      <w:r>
        <w:rPr>
          <w:rFonts w:ascii="Open Sans" w:hAnsi="Open Sans" w:cs="Open Sans"/>
        </w:rPr>
        <w:br w:type="page"/>
      </w:r>
    </w:p>
    <w:tbl>
      <w:tblPr>
        <w:tblStyle w:val="TableGrid"/>
        <w:tblW w:w="10065" w:type="dxa"/>
        <w:tblInd w:w="-5" w:type="dxa"/>
        <w:tblLayout w:type="fixed"/>
        <w:tblLook w:val="04A0" w:firstRow="1" w:lastRow="0" w:firstColumn="1" w:lastColumn="0" w:noHBand="0" w:noVBand="1"/>
      </w:tblPr>
      <w:tblGrid>
        <w:gridCol w:w="2433"/>
        <w:gridCol w:w="261"/>
        <w:gridCol w:w="2126"/>
        <w:gridCol w:w="1753"/>
        <w:gridCol w:w="3492"/>
      </w:tblGrid>
      <w:tr w:rsidR="00FC1631" w:rsidRPr="00F05D7D" w14:paraId="1417EF5B" w14:textId="77777777" w:rsidTr="007E12D3">
        <w:trPr>
          <w:trHeight w:val="107"/>
        </w:trPr>
        <w:tc>
          <w:tcPr>
            <w:tcW w:w="10065" w:type="dxa"/>
            <w:gridSpan w:val="5"/>
            <w:shd w:val="clear" w:color="auto" w:fill="4D9CAD"/>
          </w:tcPr>
          <w:p w14:paraId="273E177D" w14:textId="77777777" w:rsidR="00FC1631" w:rsidRPr="00F05D7D" w:rsidRDefault="00FC1631" w:rsidP="00B150F6">
            <w:pPr>
              <w:jc w:val="center"/>
              <w:rPr>
                <w:rFonts w:ascii="Open Sans" w:hAnsi="Open Sans" w:cs="Open Sans"/>
                <w:b/>
              </w:rPr>
            </w:pPr>
            <w:r w:rsidRPr="00711A69">
              <w:rPr>
                <w:rFonts w:ascii="Open Sans" w:hAnsi="Open Sans" w:cs="Open Sans"/>
                <w:color w:val="FFFFFF" w:themeColor="background1"/>
              </w:rPr>
              <w:lastRenderedPageBreak/>
              <w:t xml:space="preserve">Do not </w:t>
            </w:r>
            <w:r>
              <w:rPr>
                <w:rFonts w:ascii="Open Sans" w:hAnsi="Open Sans" w:cs="Open Sans"/>
                <w:color w:val="FFFFFF" w:themeColor="background1"/>
              </w:rPr>
              <w:t>perform</w:t>
            </w:r>
            <w:r w:rsidRPr="00711A69">
              <w:rPr>
                <w:rFonts w:ascii="Open Sans" w:hAnsi="Open Sans" w:cs="Open Sans"/>
                <w:color w:val="FFFFFF" w:themeColor="background1"/>
              </w:rPr>
              <w:t xml:space="preserve"> this</w:t>
            </w:r>
            <w:r>
              <w:rPr>
                <w:rFonts w:ascii="Open Sans" w:hAnsi="Open Sans" w:cs="Open Sans"/>
                <w:color w:val="FFFFFF" w:themeColor="background1"/>
              </w:rPr>
              <w:t xml:space="preserve"> task</w:t>
            </w:r>
            <w:r w:rsidRPr="00711A69">
              <w:rPr>
                <w:rFonts w:ascii="Open Sans" w:hAnsi="Open Sans" w:cs="Open Sans"/>
                <w:color w:val="FFFFFF" w:themeColor="background1"/>
              </w:rPr>
              <w:t xml:space="preserve"> </w:t>
            </w:r>
            <w:r>
              <w:rPr>
                <w:rFonts w:ascii="Open Sans" w:hAnsi="Open Sans" w:cs="Open Sans"/>
                <w:b/>
                <w:bCs/>
                <w:i/>
                <w:color w:val="FFFFFF" w:themeColor="background1"/>
              </w:rPr>
              <w:t xml:space="preserve">Glove Removal “Beak Method” </w:t>
            </w:r>
            <w:r w:rsidRPr="00C342DB">
              <w:rPr>
                <w:rFonts w:ascii="Open Sans" w:hAnsi="Open Sans" w:cs="Open Sans"/>
                <w:color w:val="FFFFFF" w:themeColor="background1"/>
              </w:rPr>
              <w:t xml:space="preserve">during the </w:t>
            </w:r>
            <w:r>
              <w:rPr>
                <w:rFonts w:ascii="Open Sans" w:hAnsi="Open Sans" w:cs="Open Sans"/>
                <w:color w:val="FFFFFF" w:themeColor="background1"/>
              </w:rPr>
              <w:t>COVID</w:t>
            </w:r>
            <w:r w:rsidRPr="00C342DB">
              <w:rPr>
                <w:rFonts w:ascii="Open Sans" w:hAnsi="Open Sans" w:cs="Open Sans"/>
                <w:color w:val="FFFFFF" w:themeColor="background1"/>
              </w:rPr>
              <w:t>-19 pandemic</w:t>
            </w:r>
            <w:r w:rsidRPr="00C342DB">
              <w:rPr>
                <w:rFonts w:ascii="Open Sans" w:hAnsi="Open Sans"/>
                <w:i/>
                <w:color w:val="FFFFFF" w:themeColor="background1"/>
              </w:rPr>
              <w:t xml:space="preserve"> </w:t>
            </w:r>
            <w:r w:rsidRPr="00C342DB">
              <w:rPr>
                <w:rFonts w:ascii="Open Sans" w:hAnsi="Open Sans" w:cs="Open Sans"/>
                <w:color w:val="FFFFFF" w:themeColor="background1"/>
              </w:rPr>
              <w:t>unless you have been trained and your Employer has implemented precautions.</w:t>
            </w:r>
          </w:p>
        </w:tc>
      </w:tr>
      <w:tr w:rsidR="00FC1631" w:rsidRPr="00F05D7D" w14:paraId="3BA72046" w14:textId="77777777" w:rsidTr="007E12D3">
        <w:trPr>
          <w:trHeight w:val="3053"/>
        </w:trPr>
        <w:tc>
          <w:tcPr>
            <w:tcW w:w="2694" w:type="dxa"/>
            <w:gridSpan w:val="2"/>
          </w:tcPr>
          <w:p w14:paraId="754625F9" w14:textId="77777777" w:rsidR="00FC1631" w:rsidRPr="00211155" w:rsidRDefault="00FC1631" w:rsidP="00B150F6">
            <w:pPr>
              <w:rPr>
                <w:rFonts w:ascii="Open Sans" w:hAnsi="Open Sans" w:cs="Open Sans"/>
                <w:b/>
                <w:bCs/>
              </w:rPr>
            </w:pPr>
            <w:r w:rsidRPr="00211155">
              <w:rPr>
                <w:rFonts w:ascii="Open Sans" w:hAnsi="Open Sans" w:cs="Open Sans"/>
                <w:b/>
                <w:bCs/>
              </w:rPr>
              <w:t>Photograph(s):</w:t>
            </w:r>
          </w:p>
          <w:p w14:paraId="1F2BB496" w14:textId="77777777" w:rsidR="00FC1631" w:rsidRDefault="00FC1631" w:rsidP="00B150F6">
            <w:pPr>
              <w:rPr>
                <w:rFonts w:ascii="Open Sans" w:hAnsi="Open Sans" w:cs="Open Sans"/>
              </w:rPr>
            </w:pPr>
          </w:p>
          <w:p w14:paraId="6ABBA8BE" w14:textId="77777777" w:rsidR="00FC1631" w:rsidRDefault="00FC1631" w:rsidP="00B150F6">
            <w:pPr>
              <w:rPr>
                <w:rFonts w:ascii="Open Sans" w:hAnsi="Open Sans" w:cs="Open Sans"/>
                <w:bCs/>
                <w:color w:val="FF0000"/>
                <w:sz w:val="20"/>
              </w:rPr>
            </w:pPr>
            <w:r w:rsidRPr="00A00CAD">
              <w:rPr>
                <w:rFonts w:ascii="Open Sans" w:hAnsi="Open Sans" w:cs="Open Sans"/>
                <w:bCs/>
                <w:color w:val="FF0000"/>
                <w:sz w:val="20"/>
              </w:rPr>
              <w:fldChar w:fldCharType="begin"/>
            </w:r>
            <w:r w:rsidRPr="00A00CAD">
              <w:rPr>
                <w:rFonts w:ascii="Open Sans" w:hAnsi="Open Sans" w:cs="Open Sans"/>
                <w:bCs/>
                <w:color w:val="FF0000"/>
                <w:sz w:val="20"/>
              </w:rPr>
              <w:instrText xml:space="preserve">AutoTextList  \s NoStyle \t "Red Text requires customization and black text needs to be reviewed for accuracy" </w:instrText>
            </w:r>
            <w:r w:rsidRPr="00A00CAD">
              <w:rPr>
                <w:rFonts w:ascii="Open Sans" w:hAnsi="Open Sans" w:cs="Open Sans"/>
                <w:bCs/>
                <w:color w:val="FF0000"/>
                <w:sz w:val="20"/>
              </w:rPr>
              <w:fldChar w:fldCharType="separate"/>
            </w:r>
            <w:r w:rsidRPr="00A00CAD">
              <w:rPr>
                <w:rFonts w:ascii="Open Sans" w:hAnsi="Open Sans" w:cs="Open Sans"/>
                <w:bCs/>
                <w:color w:val="FF0000"/>
                <w:sz w:val="20"/>
              </w:rPr>
              <w:t>&lt;&lt;&lt;insert equipment or process photo, picture, or diagram here&gt;&gt;&gt;</w:t>
            </w:r>
            <w:r w:rsidRPr="00A00CAD">
              <w:rPr>
                <w:rFonts w:ascii="Open Sans" w:hAnsi="Open Sans" w:cs="Open Sans"/>
                <w:bCs/>
                <w:color w:val="FF0000"/>
                <w:sz w:val="20"/>
              </w:rPr>
              <w:fldChar w:fldCharType="end"/>
            </w:r>
          </w:p>
          <w:p w14:paraId="3C458173" w14:textId="77777777" w:rsidR="00FC1631" w:rsidRDefault="00FC1631" w:rsidP="00B150F6">
            <w:pPr>
              <w:rPr>
                <w:rFonts w:ascii="Open Sans" w:hAnsi="Open Sans" w:cs="Open Sans"/>
                <w:bCs/>
                <w:color w:val="FF0000"/>
                <w:sz w:val="20"/>
              </w:rPr>
            </w:pPr>
          </w:p>
          <w:p w14:paraId="5183FF5A" w14:textId="77777777" w:rsidR="00FC1631" w:rsidRPr="0082563A" w:rsidRDefault="00FC1631" w:rsidP="00B150F6">
            <w:pPr>
              <w:rPr>
                <w:rFonts w:ascii="Open Sans" w:hAnsi="Open Sans" w:cs="Open Sans"/>
              </w:rPr>
            </w:pPr>
            <w:r>
              <w:rPr>
                <w:rFonts w:ascii="Times New Roman" w:eastAsia="Times New Roman" w:hAnsi="Times New Roman" w:cs="Times New Roman"/>
                <w:noProof/>
                <w:color w:val="000000"/>
                <w:sz w:val="24"/>
                <w:szCs w:val="24"/>
              </w:rPr>
              <w:t xml:space="preserve">    </w:t>
            </w:r>
            <w:r w:rsidRPr="00C738E5">
              <w:rPr>
                <w:rFonts w:ascii="Times New Roman" w:eastAsia="Times New Roman" w:hAnsi="Times New Roman" w:cs="Times New Roman"/>
                <w:noProof/>
                <w:color w:val="000000"/>
                <w:sz w:val="24"/>
                <w:szCs w:val="24"/>
              </w:rPr>
              <w:drawing>
                <wp:inline distT="0" distB="0" distL="0" distR="0" wp14:anchorId="27428417" wp14:editId="3DD2369B">
                  <wp:extent cx="1166824" cy="1128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182002" cy="1143395"/>
                          </a:xfrm>
                          <a:prstGeom prst="rect">
                            <a:avLst/>
                          </a:prstGeom>
                          <a:noFill/>
                          <a:ln>
                            <a:noFill/>
                          </a:ln>
                        </pic:spPr>
                      </pic:pic>
                    </a:graphicData>
                  </a:graphic>
                </wp:inline>
              </w:drawing>
            </w:r>
          </w:p>
        </w:tc>
        <w:tc>
          <w:tcPr>
            <w:tcW w:w="3879" w:type="dxa"/>
            <w:gridSpan w:val="2"/>
          </w:tcPr>
          <w:p w14:paraId="4FE81316" w14:textId="77777777" w:rsidR="00FC1631" w:rsidRPr="00F05D7D" w:rsidRDefault="00FC1631" w:rsidP="00B150F6">
            <w:pPr>
              <w:rPr>
                <w:rFonts w:ascii="Open Sans" w:hAnsi="Open Sans" w:cs="Open Sans"/>
                <w:b/>
                <w:bCs/>
              </w:rPr>
            </w:pPr>
            <w:r w:rsidRPr="00F05D7D">
              <w:rPr>
                <w:rFonts w:ascii="Open Sans" w:hAnsi="Open Sans" w:cs="Open Sans"/>
                <w:b/>
              </w:rPr>
              <w:t>Hazard(s):</w:t>
            </w:r>
            <w:r w:rsidRPr="00F05D7D">
              <w:rPr>
                <w:rFonts w:ascii="Open Sans" w:hAnsi="Open Sans" w:cs="Open Sans"/>
                <w:b/>
                <w:bCs/>
              </w:rPr>
              <w:t xml:space="preserve"> </w:t>
            </w:r>
          </w:p>
          <w:p w14:paraId="15310258" w14:textId="77777777" w:rsidR="00FC1631" w:rsidRDefault="00FC1631" w:rsidP="00B150F6">
            <w:pPr>
              <w:rPr>
                <w:rFonts w:ascii="Open Sans" w:hAnsi="Open Sans" w:cs="Open Sans"/>
                <w:bCs/>
              </w:rPr>
            </w:pPr>
          </w:p>
          <w:p w14:paraId="1433AB29" w14:textId="77777777" w:rsidR="00FC1631" w:rsidRDefault="00FC1631" w:rsidP="00B150F6">
            <w:pPr>
              <w:jc w:val="center"/>
              <w:rPr>
                <w:rFonts w:ascii="Open Sans" w:hAnsi="Open Sans" w:cs="Open Sans"/>
                <w:bCs/>
              </w:rPr>
            </w:pPr>
            <w:r>
              <w:rPr>
                <w:rFonts w:ascii="Open Sans" w:hAnsi="Open Sans" w:cs="Open Sans"/>
                <w:bCs/>
                <w:noProof/>
              </w:rPr>
              <w:drawing>
                <wp:inline distT="0" distB="0" distL="0" distR="0" wp14:anchorId="4485A064" wp14:editId="5566EC20">
                  <wp:extent cx="1385838" cy="12319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5438" cy="1240434"/>
                          </a:xfrm>
                          <a:prstGeom prst="rect">
                            <a:avLst/>
                          </a:prstGeom>
                          <a:noFill/>
                          <a:ln>
                            <a:noFill/>
                          </a:ln>
                        </pic:spPr>
                      </pic:pic>
                    </a:graphicData>
                  </a:graphic>
                </wp:inline>
              </w:drawing>
            </w:r>
          </w:p>
          <w:p w14:paraId="1D39F86C" w14:textId="77777777" w:rsidR="00FC1631" w:rsidRDefault="00FC1631" w:rsidP="00B150F6">
            <w:pPr>
              <w:rPr>
                <w:rFonts w:ascii="Open Sans" w:hAnsi="Open Sans" w:cs="Open Sans"/>
                <w:bCs/>
              </w:rPr>
            </w:pPr>
          </w:p>
          <w:p w14:paraId="53FC075F" w14:textId="77777777" w:rsidR="00FC1631" w:rsidRDefault="00FC1631" w:rsidP="00B150F6">
            <w:pPr>
              <w:rPr>
                <w:rFonts w:ascii="Open Sans" w:hAnsi="Open Sans" w:cs="Open Sans"/>
                <w:bCs/>
              </w:rPr>
            </w:pPr>
            <w:r>
              <w:rPr>
                <w:rFonts w:ascii="Open Sans" w:hAnsi="Open Sans" w:cs="Open Sans"/>
                <w:bCs/>
              </w:rPr>
              <w:t xml:space="preserve">       </w:t>
            </w:r>
          </w:p>
          <w:p w14:paraId="06B3B3F0" w14:textId="77777777" w:rsidR="00FC1631" w:rsidRDefault="00FC1631" w:rsidP="00B150F6">
            <w:pPr>
              <w:rPr>
                <w:rFonts w:ascii="Open Sans" w:hAnsi="Open Sans" w:cs="Open Sans"/>
                <w:bCs/>
                <w:color w:val="FF0000"/>
                <w:sz w:val="20"/>
              </w:rPr>
            </w:pPr>
            <w:r w:rsidRPr="00B041E0">
              <w:rPr>
                <w:rFonts w:ascii="Open Sans" w:hAnsi="Open Sans" w:cs="Open Sans"/>
                <w:bCs/>
                <w:color w:val="FF0000"/>
                <w:sz w:val="20"/>
              </w:rPr>
              <w:t>&lt;&lt;</w:t>
            </w:r>
            <w:r>
              <w:rPr>
                <w:rFonts w:ascii="Open Sans" w:hAnsi="Open Sans" w:cs="Open Sans"/>
                <w:bCs/>
                <w:color w:val="FF0000"/>
                <w:sz w:val="20"/>
              </w:rPr>
              <w:t>&lt;</w:t>
            </w:r>
            <w:r w:rsidRPr="00B041E0">
              <w:rPr>
                <w:rFonts w:ascii="Open Sans" w:hAnsi="Open Sans" w:cs="Open Sans"/>
                <w:bCs/>
                <w:color w:val="FF0000"/>
                <w:sz w:val="20"/>
              </w:rPr>
              <w:t xml:space="preserve">insert hazard pictograms </w:t>
            </w:r>
            <w:r>
              <w:rPr>
                <w:rFonts w:ascii="Open Sans" w:hAnsi="Open Sans" w:cs="Open Sans"/>
                <w:bCs/>
                <w:color w:val="FF0000"/>
                <w:sz w:val="20"/>
              </w:rPr>
              <w:t xml:space="preserve">and descriptions </w:t>
            </w:r>
            <w:r w:rsidRPr="00B041E0">
              <w:rPr>
                <w:rFonts w:ascii="Open Sans" w:hAnsi="Open Sans" w:cs="Open Sans"/>
                <w:bCs/>
                <w:color w:val="FF0000"/>
                <w:sz w:val="20"/>
              </w:rPr>
              <w:t xml:space="preserve">here. See </w:t>
            </w:r>
            <w:r>
              <w:rPr>
                <w:rFonts w:ascii="Open Sans" w:hAnsi="Open Sans" w:cs="Open Sans"/>
                <w:bCs/>
                <w:color w:val="FF0000"/>
                <w:sz w:val="20"/>
              </w:rPr>
              <w:t>PDG B-03</w:t>
            </w:r>
            <w:r w:rsidRPr="00B041E0">
              <w:rPr>
                <w:rFonts w:ascii="Open Sans" w:hAnsi="Open Sans" w:cs="Open Sans"/>
                <w:bCs/>
                <w:color w:val="FF0000"/>
                <w:sz w:val="20"/>
              </w:rPr>
              <w:t xml:space="preserve"> chart</w:t>
            </w:r>
            <w:r>
              <w:rPr>
                <w:rFonts w:ascii="Open Sans" w:hAnsi="Open Sans" w:cs="Open Sans"/>
                <w:bCs/>
                <w:color w:val="FF0000"/>
                <w:sz w:val="20"/>
              </w:rPr>
              <w:t xml:space="preserve"> for examples</w:t>
            </w:r>
            <w:r w:rsidRPr="00B041E0">
              <w:rPr>
                <w:rFonts w:ascii="Open Sans" w:hAnsi="Open Sans" w:cs="Open Sans"/>
                <w:bCs/>
                <w:color w:val="FF0000"/>
                <w:sz w:val="20"/>
              </w:rPr>
              <w:t>&gt;&gt;&gt;</w:t>
            </w:r>
          </w:p>
          <w:p w14:paraId="370AAB4C" w14:textId="77777777" w:rsidR="00FC1631" w:rsidRPr="00F05D7D" w:rsidRDefault="00FC1631" w:rsidP="00B150F6">
            <w:pPr>
              <w:rPr>
                <w:rFonts w:ascii="Open Sans" w:hAnsi="Open Sans" w:cs="Open Sans"/>
                <w:bCs/>
              </w:rPr>
            </w:pPr>
          </w:p>
        </w:tc>
        <w:tc>
          <w:tcPr>
            <w:tcW w:w="3492" w:type="dxa"/>
          </w:tcPr>
          <w:p w14:paraId="2F5A436C" w14:textId="77777777" w:rsidR="00FC1631" w:rsidRPr="00F05D7D" w:rsidRDefault="00FC1631" w:rsidP="00B150F6">
            <w:pPr>
              <w:rPr>
                <w:rFonts w:ascii="Open Sans" w:hAnsi="Open Sans" w:cs="Open Sans"/>
                <w:b/>
              </w:rPr>
            </w:pPr>
            <w:r w:rsidRPr="00F05D7D">
              <w:rPr>
                <w:rFonts w:ascii="Open Sans" w:hAnsi="Open Sans" w:cs="Open Sans"/>
                <w:b/>
              </w:rPr>
              <w:t>Protective Equipment Required:</w:t>
            </w:r>
          </w:p>
          <w:p w14:paraId="34D964A5" w14:textId="77777777" w:rsidR="00FC1631" w:rsidRDefault="00FC1631" w:rsidP="00B150F6">
            <w:pPr>
              <w:rPr>
                <w:rFonts w:ascii="Open Sans" w:hAnsi="Open Sans" w:cs="Open Sans"/>
              </w:rPr>
            </w:pPr>
          </w:p>
          <w:p w14:paraId="12F6E2B0" w14:textId="77777777" w:rsidR="00FC1631" w:rsidRDefault="00FC1631" w:rsidP="00B150F6">
            <w:pPr>
              <w:rPr>
                <w:rFonts w:ascii="Open Sans" w:hAnsi="Open Sans" w:cs="Open Sans"/>
              </w:rPr>
            </w:pPr>
            <w:r>
              <w:rPr>
                <w:rFonts w:ascii="Open Sans" w:hAnsi="Open Sans" w:cs="Open Sans"/>
                <w:noProof/>
              </w:rPr>
              <w:drawing>
                <wp:inline distT="0" distB="0" distL="0" distR="0" wp14:anchorId="687D729F" wp14:editId="2FA3264A">
                  <wp:extent cx="771525" cy="771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9544" cy="779544"/>
                          </a:xfrm>
                          <a:prstGeom prst="rect">
                            <a:avLst/>
                          </a:prstGeom>
                          <a:noFill/>
                          <a:ln>
                            <a:noFill/>
                          </a:ln>
                        </pic:spPr>
                      </pic:pic>
                    </a:graphicData>
                  </a:graphic>
                </wp:inline>
              </w:drawing>
            </w:r>
            <w:r>
              <w:rPr>
                <w:rFonts w:ascii="Open Sans" w:hAnsi="Open Sans" w:cs="Open Sans"/>
              </w:rPr>
              <w:t xml:space="preserve">      </w:t>
            </w:r>
            <w:r>
              <w:rPr>
                <w:rFonts w:ascii="Open Sans" w:hAnsi="Open Sans" w:cs="Open Sans"/>
                <w:noProof/>
              </w:rPr>
              <w:drawing>
                <wp:inline distT="0" distB="0" distL="0" distR="0" wp14:anchorId="2100A746" wp14:editId="311DD95C">
                  <wp:extent cx="781050" cy="78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7583" cy="787583"/>
                          </a:xfrm>
                          <a:prstGeom prst="rect">
                            <a:avLst/>
                          </a:prstGeom>
                          <a:noFill/>
                          <a:ln>
                            <a:noFill/>
                          </a:ln>
                        </pic:spPr>
                      </pic:pic>
                    </a:graphicData>
                  </a:graphic>
                </wp:inline>
              </w:drawing>
            </w:r>
            <w:r>
              <w:rPr>
                <w:rFonts w:ascii="Open Sans" w:hAnsi="Open Sans" w:cs="Open Sans"/>
              </w:rPr>
              <w:t xml:space="preserve">   </w:t>
            </w:r>
          </w:p>
          <w:p w14:paraId="24633E20" w14:textId="77777777" w:rsidR="00FC1631" w:rsidRDefault="00FC1631" w:rsidP="00B150F6">
            <w:pPr>
              <w:rPr>
                <w:rFonts w:ascii="Open Sans" w:hAnsi="Open Sans" w:cs="Open Sans"/>
              </w:rPr>
            </w:pPr>
          </w:p>
          <w:p w14:paraId="53B383BF" w14:textId="77777777" w:rsidR="00C46B76" w:rsidRDefault="00C46B76" w:rsidP="00B150F6">
            <w:pPr>
              <w:rPr>
                <w:rFonts w:ascii="Open Sans" w:hAnsi="Open Sans"/>
                <w:b/>
                <w:bCs/>
                <w:sz w:val="20"/>
              </w:rPr>
            </w:pPr>
            <w:bookmarkStart w:id="0" w:name="_Hlk523915251"/>
            <w:r>
              <w:rPr>
                <w:rFonts w:ascii="Open Sans" w:hAnsi="Open Sans"/>
                <w:b/>
                <w:bCs/>
                <w:sz w:val="20"/>
              </w:rPr>
              <w:t>Disinfectant wipes – Hand Sanitizer – Mask – gloves</w:t>
            </w:r>
          </w:p>
          <w:p w14:paraId="4D6FCBE3" w14:textId="482878EA" w:rsidR="00FC1631" w:rsidRDefault="00FC1631" w:rsidP="00B150F6">
            <w:pPr>
              <w:rPr>
                <w:rFonts w:ascii="Open Sans" w:hAnsi="Open Sans" w:cs="Open Sans"/>
                <w:color w:val="FF0000"/>
                <w:sz w:val="20"/>
              </w:rPr>
            </w:pPr>
            <w:r>
              <w:rPr>
                <w:rFonts w:ascii="Open Sans" w:hAnsi="Open Sans" w:cs="Open Sans"/>
                <w:color w:val="FF0000"/>
                <w:sz w:val="20"/>
              </w:rPr>
              <w:t>&lt;&lt;&lt;Add or remove Personal Protective Equipment as to your company’s specific procedures or tasks</w:t>
            </w:r>
            <w:bookmarkEnd w:id="0"/>
            <w:r>
              <w:rPr>
                <w:rFonts w:ascii="Open Sans" w:hAnsi="Open Sans" w:cs="Open Sans"/>
                <w:color w:val="FF0000"/>
                <w:sz w:val="20"/>
              </w:rPr>
              <w:t>&gt;&gt;&gt;</w:t>
            </w:r>
          </w:p>
          <w:p w14:paraId="54EDA386" w14:textId="77777777" w:rsidR="00FC1631" w:rsidRPr="001F5BBE" w:rsidRDefault="00FC1631" w:rsidP="00B150F6">
            <w:pPr>
              <w:rPr>
                <w:rFonts w:ascii="Open Sans" w:hAnsi="Open Sans" w:cs="Open Sans"/>
                <w:b/>
                <w:bCs/>
              </w:rPr>
            </w:pPr>
            <w:r>
              <w:rPr>
                <w:rFonts w:ascii="Open Sans" w:hAnsi="Open Sans"/>
                <w:color w:val="FF0000"/>
                <w:sz w:val="20"/>
              </w:rPr>
              <w:t>&lt;&lt;&lt;Specify PPE specific e.g. Nitrile gloves&gt;&gt;&gt;</w:t>
            </w:r>
          </w:p>
        </w:tc>
      </w:tr>
      <w:tr w:rsidR="00FC1631" w:rsidRPr="00F05D7D" w14:paraId="1AE20023" w14:textId="77777777" w:rsidTr="007E12D3">
        <w:trPr>
          <w:trHeight w:val="1075"/>
        </w:trPr>
        <w:tc>
          <w:tcPr>
            <w:tcW w:w="10065" w:type="dxa"/>
            <w:gridSpan w:val="5"/>
            <w:tcBorders>
              <w:bottom w:val="single" w:sz="4" w:space="0" w:color="auto"/>
            </w:tcBorders>
          </w:tcPr>
          <w:p w14:paraId="158DFA0B" w14:textId="77777777" w:rsidR="00FC1631" w:rsidRPr="00F05D7D" w:rsidRDefault="00FC1631" w:rsidP="00B150F6">
            <w:pPr>
              <w:rPr>
                <w:rFonts w:ascii="Open Sans" w:hAnsi="Open Sans" w:cs="Open Sans"/>
                <w:b/>
              </w:rPr>
            </w:pPr>
            <w:r w:rsidRPr="00F05D7D">
              <w:rPr>
                <w:rFonts w:ascii="Open Sans" w:hAnsi="Open Sans" w:cs="Open Sans"/>
                <w:b/>
              </w:rPr>
              <w:t>Training Requirements:</w:t>
            </w:r>
            <w:r>
              <w:rPr>
                <w:rFonts w:ascii="Open Sans" w:hAnsi="Open Sans" w:cs="Open Sans"/>
                <w:b/>
              </w:rPr>
              <w:t xml:space="preserve"> </w:t>
            </w:r>
            <w:r w:rsidRPr="00B041E0">
              <w:rPr>
                <w:rFonts w:ascii="Open Sans" w:hAnsi="Open Sans" w:cs="Open Sans"/>
                <w:color w:val="FF0000"/>
                <w:sz w:val="20"/>
              </w:rPr>
              <w:t>Needs to be customized to your work practices.</w:t>
            </w:r>
          </w:p>
          <w:p w14:paraId="02BE3EF5" w14:textId="77777777" w:rsidR="00FC1631" w:rsidRPr="002A6520" w:rsidRDefault="00FC1631" w:rsidP="00B150F6">
            <w:pPr>
              <w:pStyle w:val="ListParagraph"/>
              <w:numPr>
                <w:ilvl w:val="0"/>
                <w:numId w:val="11"/>
              </w:numPr>
              <w:rPr>
                <w:rFonts w:ascii="Open Sans" w:hAnsi="Open Sans" w:cs="Open Sans"/>
                <w:sz w:val="20"/>
                <w:szCs w:val="20"/>
              </w:rPr>
            </w:pPr>
            <w:r w:rsidRPr="002A6520">
              <w:rPr>
                <w:rFonts w:ascii="Open Sans" w:hAnsi="Open Sans" w:cs="Open Sans"/>
                <w:sz w:val="20"/>
                <w:szCs w:val="20"/>
              </w:rPr>
              <w:t>Health and Safety Orientation</w:t>
            </w:r>
          </w:p>
          <w:p w14:paraId="5781F101" w14:textId="77777777" w:rsidR="00FC1631" w:rsidRPr="002A6520" w:rsidRDefault="00FC1631" w:rsidP="00B150F6">
            <w:pPr>
              <w:pStyle w:val="ListParagraph"/>
              <w:numPr>
                <w:ilvl w:val="0"/>
                <w:numId w:val="11"/>
              </w:numPr>
              <w:rPr>
                <w:rFonts w:ascii="Open Sans" w:hAnsi="Open Sans" w:cs="Open Sans"/>
                <w:sz w:val="20"/>
                <w:szCs w:val="20"/>
              </w:rPr>
            </w:pPr>
            <w:r w:rsidRPr="002A6520">
              <w:rPr>
                <w:rFonts w:ascii="Open Sans" w:hAnsi="Open Sans" w:cs="Open Sans"/>
                <w:color w:val="FF0000"/>
                <w:sz w:val="20"/>
                <w:szCs w:val="20"/>
              </w:rPr>
              <w:t>Task Specific Training</w:t>
            </w:r>
          </w:p>
          <w:p w14:paraId="2F078F74" w14:textId="77777777" w:rsidR="00FC1631" w:rsidRDefault="00FC1631" w:rsidP="00B150F6">
            <w:pPr>
              <w:pStyle w:val="ListParagraph"/>
              <w:numPr>
                <w:ilvl w:val="0"/>
                <w:numId w:val="11"/>
              </w:numPr>
              <w:rPr>
                <w:rFonts w:ascii="Open Sans" w:hAnsi="Open Sans" w:cs="Open Sans"/>
                <w:sz w:val="20"/>
                <w:szCs w:val="20"/>
              </w:rPr>
            </w:pPr>
            <w:r w:rsidRPr="002A6520">
              <w:rPr>
                <w:rFonts w:ascii="Open Sans" w:hAnsi="Open Sans" w:cs="Open Sans"/>
                <w:sz w:val="20"/>
                <w:szCs w:val="20"/>
              </w:rPr>
              <w:t>PPE Fit and Inspection Training</w:t>
            </w:r>
          </w:p>
          <w:p w14:paraId="501728AF" w14:textId="6CCB31CC" w:rsidR="00FC1631" w:rsidRDefault="00FC1631" w:rsidP="00B150F6">
            <w:pPr>
              <w:pStyle w:val="ListParagraph"/>
              <w:numPr>
                <w:ilvl w:val="0"/>
                <w:numId w:val="11"/>
              </w:numPr>
              <w:rPr>
                <w:rFonts w:ascii="Open Sans" w:hAnsi="Open Sans" w:cs="Open Sans"/>
                <w:sz w:val="20"/>
                <w:szCs w:val="20"/>
              </w:rPr>
            </w:pPr>
            <w:r>
              <w:rPr>
                <w:rFonts w:ascii="Open Sans" w:hAnsi="Open Sans" w:cs="Open Sans"/>
                <w:sz w:val="20"/>
                <w:szCs w:val="20"/>
              </w:rPr>
              <w:t xml:space="preserve">SWPs </w:t>
            </w:r>
            <w:r w:rsidR="00BC7092">
              <w:rPr>
                <w:rFonts w:ascii="Open Sans" w:hAnsi="Open Sans" w:cs="Open Sans"/>
                <w:sz w:val="20"/>
                <w:szCs w:val="20"/>
              </w:rPr>
              <w:t>COVID</w:t>
            </w:r>
            <w:r>
              <w:rPr>
                <w:rFonts w:ascii="Open Sans" w:hAnsi="Open Sans" w:cs="Open Sans"/>
                <w:sz w:val="20"/>
                <w:szCs w:val="20"/>
              </w:rPr>
              <w:t>-19</w:t>
            </w:r>
          </w:p>
          <w:p w14:paraId="2380AFB9" w14:textId="77777777" w:rsidR="00FC1631" w:rsidRPr="00E20E69" w:rsidRDefault="00FC1631" w:rsidP="00B150F6">
            <w:pPr>
              <w:pStyle w:val="ListParagraph"/>
              <w:rPr>
                <w:rFonts w:ascii="Open Sans" w:hAnsi="Open Sans" w:cs="Open Sans"/>
                <w:sz w:val="16"/>
                <w:szCs w:val="16"/>
              </w:rPr>
            </w:pPr>
          </w:p>
        </w:tc>
      </w:tr>
      <w:tr w:rsidR="00FC1631" w:rsidRPr="00F05D7D" w14:paraId="0F41FBA0" w14:textId="77777777" w:rsidTr="007E12D3">
        <w:trPr>
          <w:trHeight w:val="341"/>
        </w:trPr>
        <w:tc>
          <w:tcPr>
            <w:tcW w:w="10065" w:type="dxa"/>
            <w:gridSpan w:val="5"/>
            <w:tcBorders>
              <w:bottom w:val="single" w:sz="4" w:space="0" w:color="auto"/>
            </w:tcBorders>
            <w:shd w:val="clear" w:color="auto" w:fill="4D9CAD"/>
          </w:tcPr>
          <w:p w14:paraId="6B2BED78" w14:textId="77777777" w:rsidR="00FC1631" w:rsidRPr="00E801F0" w:rsidRDefault="00FC1631" w:rsidP="00B150F6">
            <w:pPr>
              <w:jc w:val="center"/>
              <w:rPr>
                <w:rFonts w:ascii="Open Sans" w:hAnsi="Open Sans" w:cs="Open Sans"/>
                <w:b/>
              </w:rPr>
            </w:pPr>
            <w:r w:rsidRPr="00E801F0">
              <w:rPr>
                <w:rFonts w:ascii="Open Sans" w:hAnsi="Open Sans" w:cs="Open Sans"/>
                <w:b/>
                <w:color w:val="FFFFFF" w:themeColor="background1"/>
              </w:rPr>
              <w:t>Safe Work Practices</w:t>
            </w:r>
          </w:p>
        </w:tc>
      </w:tr>
      <w:tr w:rsidR="00FC1631" w:rsidRPr="00F05D7D" w14:paraId="10F82980" w14:textId="77777777" w:rsidTr="007E12D3">
        <w:trPr>
          <w:trHeight w:val="20"/>
        </w:trPr>
        <w:tc>
          <w:tcPr>
            <w:tcW w:w="4820" w:type="dxa"/>
            <w:gridSpan w:val="3"/>
            <w:shd w:val="clear" w:color="auto" w:fill="D7D2CB"/>
          </w:tcPr>
          <w:p w14:paraId="715ED34F" w14:textId="77777777" w:rsidR="00FC1631" w:rsidRPr="00136FB2" w:rsidRDefault="00FC1631" w:rsidP="00B150F6">
            <w:pPr>
              <w:spacing w:line="360" w:lineRule="auto"/>
              <w:rPr>
                <w:rFonts w:ascii="Open Sans" w:hAnsi="Open Sans" w:cs="Open Sans"/>
                <w:sz w:val="20"/>
                <w:szCs w:val="20"/>
              </w:rPr>
            </w:pPr>
            <w:r>
              <w:rPr>
                <w:rFonts w:ascii="Open Sans" w:hAnsi="Open Sans" w:cs="Open Sans"/>
                <w:sz w:val="20"/>
                <w:szCs w:val="20"/>
              </w:rPr>
              <w:t>Avoid person-to-person contact (2-metre distance)</w:t>
            </w:r>
          </w:p>
        </w:tc>
        <w:tc>
          <w:tcPr>
            <w:tcW w:w="5245" w:type="dxa"/>
            <w:gridSpan w:val="2"/>
            <w:shd w:val="clear" w:color="auto" w:fill="D7D2CB"/>
          </w:tcPr>
          <w:p w14:paraId="5DDD61A7" w14:textId="77777777" w:rsidR="00FC1631" w:rsidRPr="00136FB2" w:rsidRDefault="00FC1631" w:rsidP="00B150F6">
            <w:pPr>
              <w:spacing w:line="360" w:lineRule="auto"/>
              <w:rPr>
                <w:rFonts w:ascii="Open Sans" w:hAnsi="Open Sans" w:cs="Open Sans"/>
                <w:sz w:val="20"/>
                <w:szCs w:val="20"/>
              </w:rPr>
            </w:pPr>
            <w:r>
              <w:rPr>
                <w:rFonts w:ascii="Open Sans" w:hAnsi="Open Sans" w:cs="Open Sans"/>
                <w:sz w:val="20"/>
                <w:szCs w:val="20"/>
              </w:rPr>
              <w:t>Remove and dispose of glove before breaks.</w:t>
            </w:r>
          </w:p>
        </w:tc>
      </w:tr>
      <w:tr w:rsidR="00FC1631" w:rsidRPr="00F05D7D" w14:paraId="7BEB7F94" w14:textId="77777777" w:rsidTr="007E12D3">
        <w:trPr>
          <w:trHeight w:val="20"/>
        </w:trPr>
        <w:tc>
          <w:tcPr>
            <w:tcW w:w="4820" w:type="dxa"/>
            <w:gridSpan w:val="3"/>
            <w:shd w:val="clear" w:color="auto" w:fill="D7D2CB"/>
          </w:tcPr>
          <w:p w14:paraId="1B5CC135" w14:textId="77777777" w:rsidR="00FC1631" w:rsidRPr="00136FB2" w:rsidRDefault="00FC1631" w:rsidP="00B150F6">
            <w:pPr>
              <w:spacing w:line="360" w:lineRule="auto"/>
              <w:rPr>
                <w:rFonts w:ascii="Open Sans" w:hAnsi="Open Sans" w:cs="Open Sans"/>
                <w:bCs/>
                <w:sz w:val="20"/>
                <w:szCs w:val="20"/>
              </w:rPr>
            </w:pPr>
            <w:r>
              <w:rPr>
                <w:rFonts w:ascii="Open Sans" w:hAnsi="Open Sans" w:cs="Open Sans"/>
                <w:sz w:val="20"/>
                <w:szCs w:val="20"/>
              </w:rPr>
              <w:t xml:space="preserve">Wear gloves when handling packages &amp; cash </w:t>
            </w:r>
          </w:p>
        </w:tc>
        <w:tc>
          <w:tcPr>
            <w:tcW w:w="5245" w:type="dxa"/>
            <w:gridSpan w:val="2"/>
            <w:shd w:val="clear" w:color="auto" w:fill="D7D2CB"/>
          </w:tcPr>
          <w:p w14:paraId="506CE073" w14:textId="77777777" w:rsidR="00FC1631" w:rsidRPr="00136FB2" w:rsidRDefault="00FC1631" w:rsidP="00B150F6">
            <w:pPr>
              <w:spacing w:line="360" w:lineRule="auto"/>
              <w:rPr>
                <w:rFonts w:ascii="Open Sans" w:hAnsi="Open Sans" w:cs="Open Sans"/>
                <w:bCs/>
                <w:sz w:val="20"/>
                <w:szCs w:val="20"/>
              </w:rPr>
            </w:pPr>
            <w:r>
              <w:rPr>
                <w:rFonts w:ascii="Open Sans" w:hAnsi="Open Sans" w:cs="Open Sans"/>
                <w:bCs/>
                <w:sz w:val="20"/>
                <w:szCs w:val="20"/>
              </w:rPr>
              <w:t xml:space="preserve">After removing gloves, wash hands for 20 seconds </w:t>
            </w:r>
          </w:p>
        </w:tc>
      </w:tr>
      <w:tr w:rsidR="00FC1631" w:rsidRPr="00F05D7D" w14:paraId="458C8286" w14:textId="77777777" w:rsidTr="007E12D3">
        <w:trPr>
          <w:trHeight w:val="20"/>
        </w:trPr>
        <w:tc>
          <w:tcPr>
            <w:tcW w:w="4820" w:type="dxa"/>
            <w:gridSpan w:val="3"/>
            <w:shd w:val="clear" w:color="auto" w:fill="D7D2CB"/>
          </w:tcPr>
          <w:p w14:paraId="148A4EDF" w14:textId="77777777" w:rsidR="00FC1631" w:rsidRPr="00136FB2" w:rsidRDefault="00FC1631" w:rsidP="00B150F6">
            <w:pPr>
              <w:spacing w:line="360" w:lineRule="auto"/>
              <w:rPr>
                <w:rFonts w:ascii="Open Sans" w:hAnsi="Open Sans" w:cs="Open Sans"/>
                <w:sz w:val="20"/>
                <w:szCs w:val="20"/>
              </w:rPr>
            </w:pPr>
            <w:r>
              <w:rPr>
                <w:rFonts w:ascii="Open Sans" w:hAnsi="Open Sans" w:cs="Open Sans"/>
                <w:sz w:val="20"/>
                <w:szCs w:val="20"/>
              </w:rPr>
              <w:t xml:space="preserve">Wipe surfaces before removing gloves </w:t>
            </w:r>
          </w:p>
        </w:tc>
        <w:tc>
          <w:tcPr>
            <w:tcW w:w="5245" w:type="dxa"/>
            <w:gridSpan w:val="2"/>
            <w:shd w:val="clear" w:color="auto" w:fill="D7D2CB"/>
          </w:tcPr>
          <w:p w14:paraId="19008F77" w14:textId="77777777" w:rsidR="00FC1631" w:rsidRPr="00136FB2" w:rsidRDefault="00FC1631" w:rsidP="00B150F6">
            <w:pPr>
              <w:spacing w:line="360" w:lineRule="auto"/>
              <w:rPr>
                <w:rFonts w:ascii="Open Sans" w:hAnsi="Open Sans" w:cs="Open Sans"/>
                <w:sz w:val="20"/>
                <w:szCs w:val="20"/>
              </w:rPr>
            </w:pPr>
            <w:r>
              <w:rPr>
                <w:rFonts w:ascii="Open Sans" w:hAnsi="Open Sans" w:cs="Open Sans"/>
                <w:bCs/>
                <w:sz w:val="20"/>
                <w:szCs w:val="20"/>
              </w:rPr>
              <w:t>Have alcohol-based hand cleansers available</w:t>
            </w:r>
          </w:p>
        </w:tc>
      </w:tr>
      <w:tr w:rsidR="00FC1631" w:rsidRPr="00F05D7D" w14:paraId="31D2E378" w14:textId="77777777" w:rsidTr="007E12D3">
        <w:trPr>
          <w:trHeight w:val="1402"/>
        </w:trPr>
        <w:tc>
          <w:tcPr>
            <w:tcW w:w="10065" w:type="dxa"/>
            <w:gridSpan w:val="5"/>
            <w:tcBorders>
              <w:bottom w:val="single" w:sz="4" w:space="0" w:color="auto"/>
            </w:tcBorders>
            <w:shd w:val="clear" w:color="auto" w:fill="auto"/>
          </w:tcPr>
          <w:p w14:paraId="3A7834A8" w14:textId="77777777" w:rsidR="00FC1631" w:rsidRPr="00F05D7D" w:rsidRDefault="00FC1631" w:rsidP="00B150F6">
            <w:pPr>
              <w:tabs>
                <w:tab w:val="left" w:pos="1395"/>
              </w:tabs>
              <w:rPr>
                <w:rFonts w:ascii="Open Sans" w:hAnsi="Open Sans" w:cs="Open Sans"/>
                <w:b/>
              </w:rPr>
            </w:pPr>
            <w:r w:rsidRPr="00F05D7D">
              <w:rPr>
                <w:rFonts w:ascii="Open Sans" w:hAnsi="Open Sans" w:cs="Open Sans"/>
                <w:b/>
              </w:rPr>
              <w:t>Guidance Document &amp; Reference Information:</w:t>
            </w:r>
          </w:p>
          <w:p w14:paraId="3088F30A" w14:textId="77777777" w:rsidR="00FC1631" w:rsidRDefault="00FC1631" w:rsidP="00B150F6">
            <w:pPr>
              <w:pStyle w:val="-SOPcrosspoint"/>
              <w:numPr>
                <w:ilvl w:val="0"/>
                <w:numId w:val="0"/>
              </w:numPr>
              <w:spacing w:line="276" w:lineRule="auto"/>
              <w:ind w:left="360" w:hanging="360"/>
              <w:rPr>
                <w:rFonts w:ascii="Open Sans" w:hAnsi="Open Sans" w:cs="Open Sans"/>
                <w:color w:val="FF0000"/>
                <w:sz w:val="22"/>
                <w:szCs w:val="22"/>
              </w:rPr>
            </w:pPr>
          </w:p>
          <w:p w14:paraId="10E09097" w14:textId="77777777" w:rsidR="00FC1631" w:rsidRPr="00B041E0" w:rsidRDefault="00FC1631" w:rsidP="00B150F6">
            <w:pPr>
              <w:rPr>
                <w:rFonts w:ascii="Open Sans" w:hAnsi="Open Sans" w:cs="Open Sans"/>
                <w:color w:val="FF0000"/>
                <w:sz w:val="20"/>
              </w:rPr>
            </w:pPr>
            <w:r w:rsidRPr="00B041E0">
              <w:rPr>
                <w:rFonts w:ascii="Open Sans" w:hAnsi="Open Sans" w:cs="Open Sans"/>
                <w:color w:val="FF0000"/>
                <w:sz w:val="20"/>
              </w:rPr>
              <w:t>Reference your Safety Management System/Program</w:t>
            </w:r>
          </w:p>
          <w:p w14:paraId="1217AF0D" w14:textId="77777777" w:rsidR="00FC1631" w:rsidRPr="00FA356C" w:rsidRDefault="00FC1631" w:rsidP="00B150F6">
            <w:pPr>
              <w:rPr>
                <w:rFonts w:ascii="Open Sans" w:hAnsi="Open Sans" w:cs="Open Sans"/>
                <w:color w:val="FF0000"/>
                <w:sz w:val="20"/>
              </w:rPr>
            </w:pPr>
            <w:r w:rsidRPr="00B041E0">
              <w:rPr>
                <w:rFonts w:ascii="Open Sans" w:hAnsi="Open Sans" w:cs="Open Sans"/>
                <w:color w:val="FF0000"/>
                <w:sz w:val="20"/>
              </w:rPr>
              <w:t>Any other relevant legislation (federal or provincial references when working outside of Manitoba)</w:t>
            </w:r>
          </w:p>
          <w:p w14:paraId="31A3300F" w14:textId="77777777" w:rsidR="00FC1631" w:rsidRDefault="00FC1631" w:rsidP="00B150F6">
            <w:pPr>
              <w:pStyle w:val="-SOPcrosspoint"/>
              <w:numPr>
                <w:ilvl w:val="0"/>
                <w:numId w:val="0"/>
              </w:numPr>
              <w:spacing w:line="276" w:lineRule="auto"/>
              <w:ind w:left="360" w:hanging="360"/>
              <w:rPr>
                <w:rFonts w:ascii="Open Sans" w:hAnsi="Open Sans" w:cs="Open Sans"/>
                <w:sz w:val="20"/>
                <w:szCs w:val="22"/>
              </w:rPr>
            </w:pPr>
            <w:r>
              <w:rPr>
                <w:rFonts w:ascii="Open Sans" w:hAnsi="Open Sans" w:cs="Open Sans"/>
                <w:sz w:val="20"/>
                <w:szCs w:val="22"/>
              </w:rPr>
              <w:t>Workplace Safety and Health M.R. 217/2006</w:t>
            </w:r>
          </w:p>
          <w:p w14:paraId="5C777AFA" w14:textId="77777777" w:rsidR="00FC1631" w:rsidRDefault="00FC1631" w:rsidP="00B150F6">
            <w:pPr>
              <w:pStyle w:val="-SOPcrosspoint"/>
              <w:numPr>
                <w:ilvl w:val="0"/>
                <w:numId w:val="22"/>
              </w:numPr>
              <w:spacing w:line="276" w:lineRule="auto"/>
              <w:rPr>
                <w:rFonts w:ascii="Open Sans" w:hAnsi="Open Sans" w:cs="Open Sans"/>
                <w:sz w:val="20"/>
                <w:szCs w:val="20"/>
              </w:rPr>
            </w:pPr>
            <w:r>
              <w:rPr>
                <w:rFonts w:ascii="Open Sans" w:hAnsi="Open Sans" w:cs="Open Sans"/>
                <w:sz w:val="20"/>
                <w:szCs w:val="20"/>
              </w:rPr>
              <w:t xml:space="preserve">Part 2 General Duties </w:t>
            </w:r>
          </w:p>
          <w:p w14:paraId="6EB5A641" w14:textId="77777777" w:rsidR="00FC1631" w:rsidRDefault="00FC1631" w:rsidP="00B150F6">
            <w:pPr>
              <w:pStyle w:val="-SOPcrosspoint"/>
              <w:numPr>
                <w:ilvl w:val="0"/>
                <w:numId w:val="22"/>
              </w:numPr>
              <w:spacing w:line="276" w:lineRule="auto"/>
              <w:rPr>
                <w:rFonts w:ascii="Open Sans" w:hAnsi="Open Sans" w:cs="Open Sans"/>
                <w:sz w:val="20"/>
                <w:szCs w:val="20"/>
              </w:rPr>
            </w:pPr>
            <w:r>
              <w:rPr>
                <w:rFonts w:ascii="Open Sans" w:hAnsi="Open Sans" w:cs="Open Sans"/>
                <w:sz w:val="20"/>
                <w:szCs w:val="20"/>
              </w:rPr>
              <w:t xml:space="preserve">Part 4 General Workplace Requirements </w:t>
            </w:r>
          </w:p>
          <w:p w14:paraId="4912976D" w14:textId="77777777" w:rsidR="00FC1631" w:rsidRDefault="00FC1631" w:rsidP="00B150F6">
            <w:pPr>
              <w:pStyle w:val="ListParagraph"/>
              <w:numPr>
                <w:ilvl w:val="0"/>
                <w:numId w:val="22"/>
              </w:numPr>
              <w:rPr>
                <w:rFonts w:ascii="Open Sans" w:hAnsi="Open Sans" w:cs="Open Sans"/>
                <w:sz w:val="20"/>
              </w:rPr>
            </w:pPr>
            <w:r w:rsidRPr="004B3A0C">
              <w:rPr>
                <w:rFonts w:ascii="Open Sans" w:hAnsi="Open Sans" w:cs="Open Sans"/>
                <w:sz w:val="20"/>
              </w:rPr>
              <w:t>Part 6 Personal Protective Equipment</w:t>
            </w:r>
          </w:p>
          <w:p w14:paraId="49B7F8DC" w14:textId="0245C13B" w:rsidR="001B5DAF" w:rsidRPr="006F387C" w:rsidRDefault="001B5DAF" w:rsidP="001B5DAF">
            <w:pPr>
              <w:pStyle w:val="ListParagraph"/>
              <w:rPr>
                <w:rFonts w:ascii="Open Sans" w:hAnsi="Open Sans" w:cs="Open Sans"/>
                <w:sz w:val="20"/>
              </w:rPr>
            </w:pPr>
          </w:p>
        </w:tc>
      </w:tr>
      <w:tr w:rsidR="00FC1631" w:rsidRPr="00F05D7D" w14:paraId="509AD361" w14:textId="77777777" w:rsidTr="007E12D3">
        <w:trPr>
          <w:trHeight w:val="296"/>
        </w:trPr>
        <w:tc>
          <w:tcPr>
            <w:tcW w:w="2433" w:type="dxa"/>
            <w:shd w:val="clear" w:color="auto" w:fill="4D9CAD"/>
          </w:tcPr>
          <w:p w14:paraId="026D3A61" w14:textId="77777777" w:rsidR="00FC1631" w:rsidRPr="00163528" w:rsidRDefault="00FC1631" w:rsidP="00B150F6">
            <w:pPr>
              <w:rPr>
                <w:rFonts w:ascii="Open Sans" w:hAnsi="Open Sans" w:cs="Open Sans"/>
                <w:b/>
                <w:bCs/>
                <w:color w:val="FFFFFF" w:themeColor="background1"/>
              </w:rPr>
            </w:pPr>
            <w:r w:rsidRPr="00163528">
              <w:rPr>
                <w:rFonts w:ascii="Open Sans" w:hAnsi="Open Sans" w:cs="Open Sans"/>
                <w:b/>
                <w:bCs/>
                <w:color w:val="FFFFFF" w:themeColor="background1"/>
              </w:rPr>
              <w:lastRenderedPageBreak/>
              <w:t>Picture Illustration</w:t>
            </w:r>
          </w:p>
        </w:tc>
        <w:tc>
          <w:tcPr>
            <w:tcW w:w="7632" w:type="dxa"/>
            <w:gridSpan w:val="4"/>
            <w:shd w:val="clear" w:color="auto" w:fill="4D9CAD"/>
          </w:tcPr>
          <w:p w14:paraId="33654F2A" w14:textId="77777777" w:rsidR="00FC1631" w:rsidRPr="00163528" w:rsidRDefault="00FC1631" w:rsidP="00B150F6">
            <w:pPr>
              <w:tabs>
                <w:tab w:val="left" w:pos="910"/>
                <w:tab w:val="center" w:pos="3807"/>
              </w:tabs>
              <w:rPr>
                <w:rFonts w:ascii="Open Sans" w:hAnsi="Open Sans" w:cs="Open Sans"/>
                <w:b/>
                <w:bCs/>
                <w:color w:val="FFFFFF" w:themeColor="background1"/>
              </w:rPr>
            </w:pPr>
            <w:r w:rsidRPr="00163528">
              <w:rPr>
                <w:rFonts w:ascii="Open Sans" w:hAnsi="Open Sans" w:cs="Open Sans"/>
                <w:b/>
                <w:bCs/>
                <w:color w:val="FFFFFF" w:themeColor="background1"/>
              </w:rPr>
              <w:tab/>
            </w:r>
            <w:r w:rsidRPr="00163528">
              <w:rPr>
                <w:rFonts w:ascii="Open Sans" w:hAnsi="Open Sans" w:cs="Open Sans"/>
                <w:b/>
                <w:bCs/>
                <w:color w:val="FFFFFF" w:themeColor="background1"/>
              </w:rPr>
              <w:tab/>
              <w:t>Safe Work Procedures</w:t>
            </w:r>
          </w:p>
        </w:tc>
      </w:tr>
      <w:tr w:rsidR="00FC1631" w:rsidRPr="00F05D7D" w14:paraId="194B3BC0" w14:textId="77777777" w:rsidTr="007E12D3">
        <w:trPr>
          <w:trHeight w:val="1208"/>
        </w:trPr>
        <w:tc>
          <w:tcPr>
            <w:tcW w:w="2433" w:type="dxa"/>
          </w:tcPr>
          <w:p w14:paraId="5EAC07E7" w14:textId="77777777" w:rsidR="00FC1631" w:rsidRPr="00F05D7D" w:rsidRDefault="00FC1631" w:rsidP="00B150F6">
            <w:pPr>
              <w:rPr>
                <w:rFonts w:ascii="Open Sans" w:hAnsi="Open Sans" w:cs="Open Sans"/>
              </w:rPr>
            </w:pPr>
            <w:r w:rsidRPr="00B041E0">
              <w:rPr>
                <w:rFonts w:ascii="Open Sans" w:hAnsi="Open Sans" w:cs="Open Sans"/>
                <w:color w:val="FF0000"/>
                <w:sz w:val="20"/>
              </w:rPr>
              <w:t>Insert your own picture, or diagram here. Delete this column if you are not using pictures</w:t>
            </w:r>
          </w:p>
        </w:tc>
        <w:tc>
          <w:tcPr>
            <w:tcW w:w="7632" w:type="dxa"/>
            <w:gridSpan w:val="4"/>
          </w:tcPr>
          <w:p w14:paraId="08B816B1" w14:textId="777197C0" w:rsidR="00FC1631" w:rsidRPr="00B21FE5" w:rsidRDefault="00FC1631" w:rsidP="00B150F6">
            <w:pPr>
              <w:rPr>
                <w:rFonts w:ascii="Open Sans" w:hAnsi="Open Sans" w:cs="Open Sans"/>
                <w:sz w:val="20"/>
                <w:szCs w:val="20"/>
              </w:rPr>
            </w:pPr>
            <w:r>
              <w:rPr>
                <w:rFonts w:ascii="Open Sans" w:hAnsi="Open Sans" w:cs="Open Sans"/>
                <w:sz w:val="20"/>
                <w:szCs w:val="20"/>
              </w:rPr>
              <w:t>The beak method is the safest way to remove gloves as it permits removal of gloves with out risking touching the outer part of the glove and contaminating your hands. Avoiding contact with the outer glove prevents contact with viruses such as C</w:t>
            </w:r>
            <w:r w:rsidR="00BC7092">
              <w:rPr>
                <w:rFonts w:ascii="Open Sans" w:hAnsi="Open Sans" w:cs="Open Sans"/>
                <w:sz w:val="20"/>
                <w:szCs w:val="20"/>
              </w:rPr>
              <w:t>OVID</w:t>
            </w:r>
            <w:r>
              <w:rPr>
                <w:rFonts w:ascii="Open Sans" w:hAnsi="Open Sans" w:cs="Open Sans"/>
                <w:sz w:val="20"/>
                <w:szCs w:val="20"/>
              </w:rPr>
              <w:t xml:space="preserve">-19. Prior to glove removal, complete all tasks, </w:t>
            </w:r>
            <w:proofErr w:type="gramStart"/>
            <w:r>
              <w:rPr>
                <w:rFonts w:ascii="Open Sans" w:hAnsi="Open Sans" w:cs="Open Sans"/>
                <w:sz w:val="20"/>
                <w:szCs w:val="20"/>
              </w:rPr>
              <w:t>cleaning</w:t>
            </w:r>
            <w:proofErr w:type="gramEnd"/>
            <w:r>
              <w:rPr>
                <w:rFonts w:ascii="Open Sans" w:hAnsi="Open Sans" w:cs="Open Sans"/>
                <w:sz w:val="20"/>
                <w:szCs w:val="20"/>
              </w:rPr>
              <w:t xml:space="preserve"> and sanitization.  Avoid touching your nose, eyes and face when wearing gloves. </w:t>
            </w:r>
          </w:p>
        </w:tc>
      </w:tr>
      <w:tr w:rsidR="00FC1631" w:rsidRPr="00F05D7D" w14:paraId="7D558543" w14:textId="77777777" w:rsidTr="007E12D3">
        <w:trPr>
          <w:trHeight w:val="620"/>
        </w:trPr>
        <w:tc>
          <w:tcPr>
            <w:tcW w:w="2433" w:type="dxa"/>
          </w:tcPr>
          <w:p w14:paraId="763FF81C" w14:textId="77777777" w:rsidR="00FC1631" w:rsidRPr="003E1996" w:rsidRDefault="00FC1631" w:rsidP="00B150F6">
            <w:pPr>
              <w:rPr>
                <w:rFonts w:ascii="Open Sans" w:hAnsi="Open Sans" w:cs="Open Sans"/>
                <w:color w:val="FF0000"/>
                <w:sz w:val="16"/>
                <w:szCs w:val="16"/>
              </w:rPr>
            </w:pPr>
          </w:p>
          <w:p w14:paraId="0F1E2F54" w14:textId="77777777" w:rsidR="00FC1631" w:rsidRDefault="00FC1631" w:rsidP="00B150F6">
            <w:pPr>
              <w:jc w:val="center"/>
              <w:rPr>
                <w:rFonts w:ascii="Open Sans" w:hAnsi="Open Sans" w:cs="Open Sans"/>
                <w:color w:val="FF0000"/>
                <w:sz w:val="20"/>
              </w:rPr>
            </w:pPr>
            <w:r w:rsidRPr="00F8209D">
              <w:rPr>
                <w:rFonts w:ascii="Open Sans" w:hAnsi="Open Sans" w:cs="Open Sans"/>
                <w:noProof/>
                <w:color w:val="FF0000"/>
                <w:sz w:val="20"/>
              </w:rPr>
              <w:drawing>
                <wp:inline distT="0" distB="0" distL="0" distR="0" wp14:anchorId="61286959" wp14:editId="665E6DBF">
                  <wp:extent cx="1035050" cy="878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4233" cy="894481"/>
                          </a:xfrm>
                          <a:prstGeom prst="rect">
                            <a:avLst/>
                          </a:prstGeom>
                        </pic:spPr>
                      </pic:pic>
                    </a:graphicData>
                  </a:graphic>
                </wp:inline>
              </w:drawing>
            </w:r>
          </w:p>
          <w:p w14:paraId="140A6563" w14:textId="77777777" w:rsidR="00FC1631" w:rsidRPr="003E1996" w:rsidRDefault="00FC1631" w:rsidP="00B150F6">
            <w:pPr>
              <w:jc w:val="center"/>
              <w:rPr>
                <w:rFonts w:ascii="Open Sans" w:hAnsi="Open Sans" w:cs="Open Sans"/>
                <w:color w:val="FF0000"/>
                <w:sz w:val="16"/>
                <w:szCs w:val="16"/>
              </w:rPr>
            </w:pPr>
          </w:p>
        </w:tc>
        <w:tc>
          <w:tcPr>
            <w:tcW w:w="7632" w:type="dxa"/>
            <w:gridSpan w:val="4"/>
          </w:tcPr>
          <w:p w14:paraId="6DE03F75" w14:textId="77777777" w:rsidR="00FC1631" w:rsidRPr="00174F16" w:rsidRDefault="00FC1631" w:rsidP="00B150F6">
            <w:pPr>
              <w:rPr>
                <w:rFonts w:ascii="Open Sans" w:hAnsi="Open Sans" w:cs="Open Sans"/>
                <w:sz w:val="20"/>
                <w:szCs w:val="20"/>
              </w:rPr>
            </w:pPr>
            <w:r>
              <w:rPr>
                <w:rFonts w:ascii="Open Sans" w:hAnsi="Open Sans" w:cs="Open Sans"/>
                <w:sz w:val="20"/>
                <w:szCs w:val="20"/>
              </w:rPr>
              <w:t>If possible, remove gloves directly over a trash can.</w:t>
            </w:r>
          </w:p>
          <w:p w14:paraId="4EEF6A0F" w14:textId="77777777" w:rsidR="00FC1631" w:rsidRDefault="00FC1631" w:rsidP="00B150F6">
            <w:pPr>
              <w:pStyle w:val="ListParagraph"/>
              <w:numPr>
                <w:ilvl w:val="0"/>
                <w:numId w:val="31"/>
              </w:numPr>
              <w:rPr>
                <w:rFonts w:ascii="Open Sans" w:hAnsi="Open Sans" w:cs="Open Sans"/>
                <w:sz w:val="20"/>
                <w:szCs w:val="20"/>
              </w:rPr>
            </w:pPr>
            <w:r>
              <w:rPr>
                <w:rFonts w:ascii="Open Sans" w:hAnsi="Open Sans" w:cs="Open Sans"/>
                <w:sz w:val="20"/>
                <w:szCs w:val="20"/>
              </w:rPr>
              <w:t xml:space="preserve">Using the gloved hand, pinch and pull the base of the glove on the other gloved hand. Avoid touching your arm and skin during this step. </w:t>
            </w:r>
          </w:p>
          <w:p w14:paraId="51C49358" w14:textId="77777777" w:rsidR="00FC1631" w:rsidRDefault="00FC1631" w:rsidP="00B150F6">
            <w:pPr>
              <w:pStyle w:val="ListParagraph"/>
              <w:rPr>
                <w:rFonts w:ascii="Open Sans" w:hAnsi="Open Sans" w:cs="Open Sans"/>
                <w:sz w:val="20"/>
                <w:szCs w:val="20"/>
              </w:rPr>
            </w:pPr>
          </w:p>
        </w:tc>
      </w:tr>
      <w:tr w:rsidR="00FC1631" w:rsidRPr="00F05D7D" w14:paraId="1859124E" w14:textId="77777777" w:rsidTr="007E12D3">
        <w:trPr>
          <w:trHeight w:val="620"/>
        </w:trPr>
        <w:tc>
          <w:tcPr>
            <w:tcW w:w="2433" w:type="dxa"/>
          </w:tcPr>
          <w:p w14:paraId="54E64390" w14:textId="77777777" w:rsidR="00FC1631" w:rsidRDefault="00FC1631" w:rsidP="00B150F6">
            <w:pPr>
              <w:rPr>
                <w:rFonts w:ascii="Open Sans" w:hAnsi="Open Sans" w:cs="Open Sans"/>
                <w:color w:val="FF0000"/>
                <w:sz w:val="20"/>
              </w:rPr>
            </w:pPr>
          </w:p>
          <w:p w14:paraId="20BADEA1" w14:textId="77777777" w:rsidR="00FC1631" w:rsidRDefault="00FC1631" w:rsidP="00B150F6">
            <w:pPr>
              <w:jc w:val="center"/>
              <w:rPr>
                <w:rFonts w:ascii="Open Sans" w:hAnsi="Open Sans" w:cs="Open Sans"/>
                <w:color w:val="FF0000"/>
                <w:sz w:val="20"/>
              </w:rPr>
            </w:pPr>
            <w:r w:rsidRPr="00C07EC0">
              <w:rPr>
                <w:rFonts w:ascii="Open Sans" w:hAnsi="Open Sans" w:cs="Open Sans"/>
                <w:noProof/>
                <w:color w:val="FF0000"/>
                <w:sz w:val="20"/>
              </w:rPr>
              <w:drawing>
                <wp:inline distT="0" distB="0" distL="0" distR="0" wp14:anchorId="4FA5203D" wp14:editId="0CD29490">
                  <wp:extent cx="1035050" cy="88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5529" cy="900114"/>
                          </a:xfrm>
                          <a:prstGeom prst="rect">
                            <a:avLst/>
                          </a:prstGeom>
                        </pic:spPr>
                      </pic:pic>
                    </a:graphicData>
                  </a:graphic>
                </wp:inline>
              </w:drawing>
            </w:r>
          </w:p>
          <w:p w14:paraId="3BFB8EDF" w14:textId="77777777" w:rsidR="00FC1631" w:rsidRPr="00F92EC5" w:rsidRDefault="00FC1631" w:rsidP="00B150F6">
            <w:pPr>
              <w:jc w:val="center"/>
              <w:rPr>
                <w:rFonts w:ascii="Open Sans" w:hAnsi="Open Sans" w:cs="Open Sans"/>
                <w:color w:val="FF0000"/>
                <w:sz w:val="16"/>
                <w:szCs w:val="16"/>
              </w:rPr>
            </w:pPr>
          </w:p>
        </w:tc>
        <w:tc>
          <w:tcPr>
            <w:tcW w:w="7632" w:type="dxa"/>
            <w:gridSpan w:val="4"/>
          </w:tcPr>
          <w:p w14:paraId="3CA4C652" w14:textId="77777777" w:rsidR="00FC1631" w:rsidRPr="004B2188" w:rsidRDefault="00FC1631" w:rsidP="00B150F6">
            <w:pPr>
              <w:pStyle w:val="ListParagraph"/>
              <w:numPr>
                <w:ilvl w:val="0"/>
                <w:numId w:val="31"/>
              </w:numPr>
              <w:rPr>
                <w:rFonts w:ascii="Open Sans" w:hAnsi="Open Sans" w:cs="Open Sans"/>
                <w:color w:val="000000"/>
                <w:spacing w:val="2"/>
                <w:sz w:val="20"/>
                <w:szCs w:val="20"/>
              </w:rPr>
            </w:pPr>
            <w:r>
              <w:rPr>
                <w:rFonts w:ascii="Open Sans" w:hAnsi="Open Sans" w:cs="Open Sans"/>
                <w:sz w:val="20"/>
                <w:szCs w:val="20"/>
              </w:rPr>
              <w:t xml:space="preserve">Use the middle finger to scoop the cuff of the glove up and in. </w:t>
            </w:r>
          </w:p>
        </w:tc>
      </w:tr>
      <w:tr w:rsidR="00FC1631" w:rsidRPr="00F05D7D" w14:paraId="38C9DD37" w14:textId="77777777" w:rsidTr="007E12D3">
        <w:trPr>
          <w:trHeight w:val="702"/>
        </w:trPr>
        <w:tc>
          <w:tcPr>
            <w:tcW w:w="2433" w:type="dxa"/>
          </w:tcPr>
          <w:p w14:paraId="2C1FFDFF" w14:textId="77777777" w:rsidR="00FC1631" w:rsidRPr="00ED1977" w:rsidRDefault="00FC1631" w:rsidP="00B150F6">
            <w:pPr>
              <w:jc w:val="center"/>
              <w:rPr>
                <w:rFonts w:ascii="Open Sans" w:hAnsi="Open Sans" w:cs="Open Sans"/>
                <w:sz w:val="16"/>
                <w:szCs w:val="16"/>
              </w:rPr>
            </w:pPr>
          </w:p>
          <w:p w14:paraId="625FFA4C" w14:textId="77777777" w:rsidR="00FC1631" w:rsidRDefault="00FC1631" w:rsidP="00B150F6">
            <w:pPr>
              <w:jc w:val="center"/>
              <w:rPr>
                <w:rFonts w:ascii="Open Sans" w:hAnsi="Open Sans" w:cs="Open Sans"/>
                <w:sz w:val="16"/>
                <w:szCs w:val="16"/>
              </w:rPr>
            </w:pPr>
            <w:r w:rsidRPr="000C3B2B">
              <w:rPr>
                <w:rFonts w:ascii="Open Sans" w:hAnsi="Open Sans" w:cs="Open Sans"/>
                <w:noProof/>
                <w:sz w:val="16"/>
                <w:szCs w:val="16"/>
              </w:rPr>
              <w:drawing>
                <wp:inline distT="0" distB="0" distL="0" distR="0" wp14:anchorId="059A07F9" wp14:editId="01307CA8">
                  <wp:extent cx="1047750" cy="8890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72016" cy="909589"/>
                          </a:xfrm>
                          <a:prstGeom prst="rect">
                            <a:avLst/>
                          </a:prstGeom>
                        </pic:spPr>
                      </pic:pic>
                    </a:graphicData>
                  </a:graphic>
                </wp:inline>
              </w:drawing>
            </w:r>
          </w:p>
          <w:p w14:paraId="17122D93" w14:textId="77777777" w:rsidR="00FC1631" w:rsidRPr="003277DD" w:rsidRDefault="00FC1631" w:rsidP="00B150F6">
            <w:pPr>
              <w:jc w:val="center"/>
              <w:rPr>
                <w:rFonts w:ascii="Open Sans" w:hAnsi="Open Sans" w:cs="Open Sans"/>
                <w:sz w:val="16"/>
                <w:szCs w:val="16"/>
              </w:rPr>
            </w:pPr>
          </w:p>
        </w:tc>
        <w:tc>
          <w:tcPr>
            <w:tcW w:w="7632" w:type="dxa"/>
            <w:gridSpan w:val="4"/>
          </w:tcPr>
          <w:p w14:paraId="2F6B0C76" w14:textId="77777777" w:rsidR="00FC1631" w:rsidRPr="00F92EC5" w:rsidRDefault="00FC1631" w:rsidP="00B150F6">
            <w:pPr>
              <w:pStyle w:val="ListParagraph"/>
              <w:numPr>
                <w:ilvl w:val="0"/>
                <w:numId w:val="31"/>
              </w:numPr>
              <w:rPr>
                <w:rFonts w:ascii="Open Sans" w:hAnsi="Open Sans" w:cs="Open Sans"/>
                <w:color w:val="000000"/>
                <w:spacing w:val="2"/>
                <w:sz w:val="20"/>
                <w:szCs w:val="20"/>
              </w:rPr>
            </w:pPr>
            <w:r>
              <w:rPr>
                <w:rFonts w:ascii="Open Sans" w:hAnsi="Open Sans" w:cs="Open Sans"/>
                <w:color w:val="000000"/>
                <w:spacing w:val="2"/>
                <w:sz w:val="20"/>
                <w:szCs w:val="20"/>
              </w:rPr>
              <w:t>Pull the glove inside out, pulling over the preformed beak or cover the thumb and tips of the fingers forming a “beak”</w:t>
            </w:r>
            <w:proofErr w:type="gramStart"/>
            <w:r>
              <w:rPr>
                <w:rFonts w:ascii="Open Sans" w:hAnsi="Open Sans" w:cs="Open Sans"/>
                <w:color w:val="000000"/>
                <w:spacing w:val="2"/>
                <w:sz w:val="20"/>
                <w:szCs w:val="20"/>
              </w:rPr>
              <w:t xml:space="preserve">. </w:t>
            </w:r>
            <w:r w:rsidRPr="00F92EC5">
              <w:rPr>
                <w:rFonts w:ascii="Open Sans" w:hAnsi="Open Sans" w:cs="Open Sans"/>
                <w:color w:val="000000"/>
                <w:spacing w:val="2"/>
                <w:sz w:val="20"/>
                <w:szCs w:val="20"/>
              </w:rPr>
              <w:t xml:space="preserve"> </w:t>
            </w:r>
            <w:proofErr w:type="gramEnd"/>
          </w:p>
        </w:tc>
      </w:tr>
      <w:tr w:rsidR="00FC1631" w:rsidRPr="00F05D7D" w14:paraId="544D79ED" w14:textId="77777777" w:rsidTr="007E12D3">
        <w:trPr>
          <w:trHeight w:val="674"/>
        </w:trPr>
        <w:tc>
          <w:tcPr>
            <w:tcW w:w="2433" w:type="dxa"/>
          </w:tcPr>
          <w:p w14:paraId="3338525C" w14:textId="77777777" w:rsidR="00FC1631" w:rsidRPr="004F247F" w:rsidRDefault="00FC1631" w:rsidP="00B150F6">
            <w:pPr>
              <w:rPr>
                <w:rFonts w:ascii="Open Sans" w:hAnsi="Open Sans" w:cs="Open Sans"/>
                <w:sz w:val="16"/>
                <w:szCs w:val="16"/>
              </w:rPr>
            </w:pPr>
          </w:p>
          <w:p w14:paraId="12BC62ED" w14:textId="77777777" w:rsidR="00FC1631" w:rsidRDefault="00FC1631" w:rsidP="00B150F6">
            <w:pPr>
              <w:jc w:val="center"/>
              <w:rPr>
                <w:rFonts w:ascii="Open Sans" w:hAnsi="Open Sans" w:cs="Open Sans"/>
              </w:rPr>
            </w:pPr>
            <w:r w:rsidRPr="006F1260">
              <w:rPr>
                <w:rFonts w:ascii="Open Sans" w:hAnsi="Open Sans" w:cs="Open Sans"/>
                <w:noProof/>
              </w:rPr>
              <w:drawing>
                <wp:inline distT="0" distB="0" distL="0" distR="0" wp14:anchorId="3C2AD80D" wp14:editId="52AF4C34">
                  <wp:extent cx="1035050" cy="86697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49785" cy="879319"/>
                          </a:xfrm>
                          <a:prstGeom prst="rect">
                            <a:avLst/>
                          </a:prstGeom>
                        </pic:spPr>
                      </pic:pic>
                    </a:graphicData>
                  </a:graphic>
                </wp:inline>
              </w:drawing>
            </w:r>
          </w:p>
          <w:p w14:paraId="602BC6DB" w14:textId="77777777" w:rsidR="00FC1631" w:rsidRPr="004F247F" w:rsidRDefault="00FC1631" w:rsidP="00B150F6">
            <w:pPr>
              <w:jc w:val="center"/>
              <w:rPr>
                <w:rFonts w:ascii="Open Sans" w:hAnsi="Open Sans" w:cs="Open Sans"/>
                <w:sz w:val="16"/>
                <w:szCs w:val="16"/>
              </w:rPr>
            </w:pPr>
          </w:p>
        </w:tc>
        <w:tc>
          <w:tcPr>
            <w:tcW w:w="7632" w:type="dxa"/>
            <w:gridSpan w:val="4"/>
          </w:tcPr>
          <w:p w14:paraId="0A78B892" w14:textId="77777777" w:rsidR="00FC1631" w:rsidRPr="002C0830" w:rsidRDefault="00FC1631" w:rsidP="00B150F6">
            <w:pPr>
              <w:pStyle w:val="ListParagraph"/>
              <w:numPr>
                <w:ilvl w:val="0"/>
                <w:numId w:val="31"/>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With the beaked hand, pinch the base of the other gloved hand and pull up the base of the glove.</w:t>
            </w:r>
            <w:r>
              <w:rPr>
                <w:rFonts w:ascii="Open Sans" w:hAnsi="Open Sans" w:cs="Open Sans"/>
                <w:sz w:val="20"/>
                <w:szCs w:val="20"/>
              </w:rPr>
              <w:t xml:space="preserve"> Keep your gloved hand straight to ensure that you do not touch your arm with your hand during this step of the process. </w:t>
            </w:r>
          </w:p>
        </w:tc>
      </w:tr>
      <w:tr w:rsidR="00FC1631" w:rsidRPr="00F05D7D" w14:paraId="29F32376" w14:textId="77777777" w:rsidTr="007E12D3">
        <w:trPr>
          <w:trHeight w:val="674"/>
        </w:trPr>
        <w:tc>
          <w:tcPr>
            <w:tcW w:w="2433" w:type="dxa"/>
          </w:tcPr>
          <w:p w14:paraId="3B4B5E7A" w14:textId="77777777" w:rsidR="00FC1631" w:rsidRPr="00E16E6A" w:rsidRDefault="00FC1631" w:rsidP="00B150F6">
            <w:pPr>
              <w:rPr>
                <w:rFonts w:ascii="Open Sans" w:hAnsi="Open Sans" w:cs="Open Sans"/>
                <w:sz w:val="16"/>
                <w:szCs w:val="16"/>
              </w:rPr>
            </w:pPr>
            <w:r w:rsidRPr="00E16E6A">
              <w:rPr>
                <w:rFonts w:ascii="Open Sans" w:hAnsi="Open Sans" w:cs="Open Sans"/>
                <w:sz w:val="16"/>
                <w:szCs w:val="16"/>
              </w:rPr>
              <w:t xml:space="preserve">  </w:t>
            </w:r>
          </w:p>
          <w:p w14:paraId="55743EF1" w14:textId="77777777" w:rsidR="00FC1631" w:rsidRDefault="00FC1631" w:rsidP="00B150F6">
            <w:pPr>
              <w:jc w:val="center"/>
              <w:rPr>
                <w:rFonts w:ascii="Open Sans" w:hAnsi="Open Sans" w:cs="Open Sans"/>
                <w:sz w:val="16"/>
                <w:szCs w:val="16"/>
              </w:rPr>
            </w:pPr>
            <w:r w:rsidRPr="00A951DD">
              <w:rPr>
                <w:rFonts w:ascii="Open Sans" w:hAnsi="Open Sans" w:cs="Open Sans"/>
                <w:noProof/>
              </w:rPr>
              <w:drawing>
                <wp:inline distT="0" distB="0" distL="0" distR="0" wp14:anchorId="2A0B5842" wp14:editId="1045AF00">
                  <wp:extent cx="1033447"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7259" cy="857513"/>
                          </a:xfrm>
                          <a:prstGeom prst="rect">
                            <a:avLst/>
                          </a:prstGeom>
                        </pic:spPr>
                      </pic:pic>
                    </a:graphicData>
                  </a:graphic>
                </wp:inline>
              </w:drawing>
            </w:r>
          </w:p>
          <w:p w14:paraId="679F8E79" w14:textId="77777777" w:rsidR="00FC1631" w:rsidRPr="00F749E5" w:rsidRDefault="00FC1631" w:rsidP="00B150F6">
            <w:pPr>
              <w:jc w:val="center"/>
              <w:rPr>
                <w:rFonts w:ascii="Open Sans" w:hAnsi="Open Sans" w:cs="Open Sans"/>
                <w:sz w:val="16"/>
                <w:szCs w:val="16"/>
              </w:rPr>
            </w:pPr>
          </w:p>
        </w:tc>
        <w:tc>
          <w:tcPr>
            <w:tcW w:w="7632" w:type="dxa"/>
            <w:gridSpan w:val="4"/>
          </w:tcPr>
          <w:p w14:paraId="6F299983" w14:textId="77777777" w:rsidR="00FC1631" w:rsidRDefault="00FC1631" w:rsidP="00B150F6">
            <w:pPr>
              <w:pStyle w:val="ListParagraph"/>
              <w:numPr>
                <w:ilvl w:val="0"/>
                <w:numId w:val="31"/>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Roll the glove inside out and off the hand, hold the glove removed.</w:t>
            </w:r>
            <w:r w:rsidRPr="00A951DD">
              <w:rPr>
                <w:rFonts w:ascii="Open Sans" w:hAnsi="Open Sans" w:cs="Open Sans"/>
              </w:rPr>
              <w:t xml:space="preserve"> </w:t>
            </w:r>
          </w:p>
        </w:tc>
      </w:tr>
      <w:tr w:rsidR="00FC1631" w:rsidRPr="00F05D7D" w14:paraId="284E2C99" w14:textId="77777777" w:rsidTr="007E12D3">
        <w:trPr>
          <w:trHeight w:val="674"/>
        </w:trPr>
        <w:tc>
          <w:tcPr>
            <w:tcW w:w="2433" w:type="dxa"/>
          </w:tcPr>
          <w:p w14:paraId="6FA43CDB" w14:textId="77777777" w:rsidR="00FC1631" w:rsidRDefault="00FC1631" w:rsidP="00B150F6">
            <w:pPr>
              <w:rPr>
                <w:rFonts w:ascii="Open Sans" w:hAnsi="Open Sans" w:cs="Open Sans"/>
                <w:sz w:val="16"/>
                <w:szCs w:val="16"/>
              </w:rPr>
            </w:pPr>
          </w:p>
          <w:p w14:paraId="0ABF9958" w14:textId="77777777" w:rsidR="00FC1631" w:rsidRPr="005075A9" w:rsidRDefault="00FC1631" w:rsidP="00B150F6">
            <w:pPr>
              <w:jc w:val="center"/>
              <w:rPr>
                <w:rFonts w:ascii="Open Sans" w:hAnsi="Open Sans" w:cs="Open Sans"/>
                <w:sz w:val="16"/>
                <w:szCs w:val="16"/>
              </w:rPr>
            </w:pPr>
            <w:r w:rsidRPr="007F7524">
              <w:rPr>
                <w:rFonts w:ascii="Open Sans" w:hAnsi="Open Sans" w:cs="Open Sans"/>
                <w:noProof/>
                <w:sz w:val="16"/>
                <w:szCs w:val="16"/>
              </w:rPr>
              <w:drawing>
                <wp:inline distT="0" distB="0" distL="0" distR="0" wp14:anchorId="5C57505D" wp14:editId="1CB2F6EC">
                  <wp:extent cx="1038225" cy="876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3123" cy="888874"/>
                          </a:xfrm>
                          <a:prstGeom prst="rect">
                            <a:avLst/>
                          </a:prstGeom>
                        </pic:spPr>
                      </pic:pic>
                    </a:graphicData>
                  </a:graphic>
                </wp:inline>
              </w:drawing>
            </w:r>
          </w:p>
          <w:p w14:paraId="736A7B24" w14:textId="77777777" w:rsidR="00FC1631" w:rsidRPr="001B3BB2" w:rsidRDefault="00FC1631" w:rsidP="00B150F6">
            <w:pPr>
              <w:rPr>
                <w:rFonts w:ascii="Open Sans" w:hAnsi="Open Sans" w:cs="Open Sans"/>
                <w:sz w:val="16"/>
                <w:szCs w:val="16"/>
              </w:rPr>
            </w:pPr>
          </w:p>
        </w:tc>
        <w:tc>
          <w:tcPr>
            <w:tcW w:w="7632" w:type="dxa"/>
            <w:gridSpan w:val="4"/>
          </w:tcPr>
          <w:p w14:paraId="5702FA6E" w14:textId="77777777" w:rsidR="00FC1631" w:rsidRPr="0050659C" w:rsidRDefault="00FC1631" w:rsidP="00B150F6">
            <w:pPr>
              <w:pStyle w:val="ListParagraph"/>
              <w:numPr>
                <w:ilvl w:val="0"/>
                <w:numId w:val="31"/>
              </w:numPr>
              <w:shd w:val="clear" w:color="auto" w:fill="FFFFFF"/>
              <w:spacing w:before="100" w:beforeAutospacing="1"/>
              <w:rPr>
                <w:rFonts w:ascii="Open Sans" w:hAnsi="Open Sans" w:cs="Open Sans"/>
                <w:color w:val="000000"/>
                <w:spacing w:val="2"/>
                <w:sz w:val="20"/>
                <w:szCs w:val="20"/>
              </w:rPr>
            </w:pPr>
            <w:r>
              <w:rPr>
                <w:rFonts w:ascii="Open Sans" w:hAnsi="Open Sans" w:cs="Open Sans"/>
                <w:sz w:val="20"/>
                <w:szCs w:val="20"/>
              </w:rPr>
              <w:t>With the ungloved hand, use the index finger to push down and pull the glove off removing the beaked glove off the hand. If you are above a trash can it is best to push the glove straight into the trash without trying to hold onto the gloves</w:t>
            </w:r>
            <w:proofErr w:type="gramStart"/>
            <w:r>
              <w:rPr>
                <w:rFonts w:ascii="Open Sans" w:hAnsi="Open Sans" w:cs="Open Sans"/>
                <w:sz w:val="20"/>
                <w:szCs w:val="20"/>
              </w:rPr>
              <w:t xml:space="preserve">.  </w:t>
            </w:r>
            <w:proofErr w:type="gramEnd"/>
            <w:r>
              <w:rPr>
                <w:rFonts w:ascii="Open Sans" w:hAnsi="Open Sans" w:cs="Open Sans"/>
                <w:sz w:val="20"/>
                <w:szCs w:val="20"/>
              </w:rPr>
              <w:t xml:space="preserve">Gloves will likely drop possibly contaminating surfaces, recommend letting gloves fall to the floor, then picking them up. </w:t>
            </w:r>
          </w:p>
        </w:tc>
      </w:tr>
      <w:tr w:rsidR="00FC1631" w:rsidRPr="00F05D7D" w14:paraId="46D813E0" w14:textId="77777777" w:rsidTr="007E12D3">
        <w:trPr>
          <w:trHeight w:val="707"/>
        </w:trPr>
        <w:tc>
          <w:tcPr>
            <w:tcW w:w="2433" w:type="dxa"/>
          </w:tcPr>
          <w:p w14:paraId="5A11ACDE" w14:textId="77777777" w:rsidR="00FC1631" w:rsidRPr="007A30D0" w:rsidRDefault="00FC1631" w:rsidP="00B150F6">
            <w:pPr>
              <w:rPr>
                <w:rFonts w:ascii="Open Sans" w:hAnsi="Open Sans" w:cs="Open Sans"/>
                <w:sz w:val="16"/>
                <w:szCs w:val="16"/>
              </w:rPr>
            </w:pPr>
          </w:p>
          <w:p w14:paraId="73219ED5" w14:textId="77777777" w:rsidR="00FC1631" w:rsidRDefault="00FC1631" w:rsidP="00B150F6">
            <w:pPr>
              <w:jc w:val="center"/>
              <w:rPr>
                <w:rFonts w:ascii="Open Sans" w:hAnsi="Open Sans" w:cs="Open Sans"/>
              </w:rPr>
            </w:pPr>
            <w:r w:rsidRPr="00E16E6A">
              <w:rPr>
                <w:rFonts w:ascii="Open Sans" w:hAnsi="Open Sans" w:cs="Open Sans"/>
                <w:noProof/>
              </w:rPr>
              <w:drawing>
                <wp:inline distT="0" distB="0" distL="0" distR="0" wp14:anchorId="18B78E3C" wp14:editId="54D846BF">
                  <wp:extent cx="1004570" cy="837814"/>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18911" cy="849775"/>
                          </a:xfrm>
                          <a:prstGeom prst="rect">
                            <a:avLst/>
                          </a:prstGeom>
                        </pic:spPr>
                      </pic:pic>
                    </a:graphicData>
                  </a:graphic>
                </wp:inline>
              </w:drawing>
            </w:r>
          </w:p>
          <w:p w14:paraId="6BD73794" w14:textId="77777777" w:rsidR="00FC1631" w:rsidRPr="007A30D0" w:rsidRDefault="00FC1631" w:rsidP="00B150F6">
            <w:pPr>
              <w:jc w:val="center"/>
              <w:rPr>
                <w:rFonts w:ascii="Open Sans" w:hAnsi="Open Sans" w:cs="Open Sans"/>
                <w:sz w:val="16"/>
                <w:szCs w:val="16"/>
              </w:rPr>
            </w:pPr>
          </w:p>
        </w:tc>
        <w:tc>
          <w:tcPr>
            <w:tcW w:w="7632" w:type="dxa"/>
            <w:gridSpan w:val="4"/>
          </w:tcPr>
          <w:p w14:paraId="3A7C1FAD" w14:textId="77777777" w:rsidR="00FC1631" w:rsidRPr="000D4B1A" w:rsidRDefault="00FC1631" w:rsidP="00B150F6">
            <w:pPr>
              <w:pStyle w:val="ListParagraph"/>
              <w:numPr>
                <w:ilvl w:val="0"/>
                <w:numId w:val="31"/>
              </w:numPr>
              <w:shd w:val="clear" w:color="auto" w:fill="FFFFFF"/>
              <w:spacing w:before="100" w:beforeAutospacing="1"/>
              <w:rPr>
                <w:rFonts w:ascii="Open Sans" w:hAnsi="Open Sans" w:cs="Open Sans"/>
                <w:color w:val="000000"/>
                <w:spacing w:val="2"/>
                <w:sz w:val="20"/>
                <w:szCs w:val="20"/>
              </w:rPr>
            </w:pPr>
            <w:r>
              <w:rPr>
                <w:rFonts w:ascii="Open Sans" w:hAnsi="Open Sans" w:cs="Open Sans"/>
                <w:sz w:val="20"/>
                <w:szCs w:val="20"/>
              </w:rPr>
              <w:t>If not possible to dispose directly into the trash can, hold onto the inside of the gloves and d</w:t>
            </w:r>
            <w:r w:rsidRPr="000D4B1A">
              <w:rPr>
                <w:rFonts w:ascii="Open Sans" w:hAnsi="Open Sans" w:cs="Open Sans"/>
                <w:sz w:val="20"/>
                <w:szCs w:val="20"/>
              </w:rPr>
              <w:t xml:space="preserve">ispose both gloves into </w:t>
            </w:r>
            <w:r>
              <w:rPr>
                <w:rFonts w:ascii="Open Sans" w:hAnsi="Open Sans" w:cs="Open Sans"/>
                <w:sz w:val="20"/>
                <w:szCs w:val="20"/>
              </w:rPr>
              <w:t xml:space="preserve">the </w:t>
            </w:r>
            <w:r w:rsidRPr="000D4B1A">
              <w:rPr>
                <w:rFonts w:ascii="Open Sans" w:hAnsi="Open Sans" w:cs="Open Sans"/>
                <w:sz w:val="20"/>
                <w:szCs w:val="20"/>
              </w:rPr>
              <w:t>trash.</w:t>
            </w:r>
          </w:p>
        </w:tc>
      </w:tr>
      <w:tr w:rsidR="00FC1631" w:rsidRPr="00F05D7D" w14:paraId="7C91879C" w14:textId="77777777" w:rsidTr="007E12D3">
        <w:trPr>
          <w:trHeight w:val="707"/>
        </w:trPr>
        <w:tc>
          <w:tcPr>
            <w:tcW w:w="2433" w:type="dxa"/>
          </w:tcPr>
          <w:p w14:paraId="6A7F6505" w14:textId="77777777" w:rsidR="00FC1631" w:rsidRPr="00F05D7D" w:rsidRDefault="00FC1631" w:rsidP="00B150F6">
            <w:pPr>
              <w:rPr>
                <w:rFonts w:ascii="Open Sans" w:hAnsi="Open Sans" w:cs="Open Sans"/>
              </w:rPr>
            </w:pPr>
          </w:p>
        </w:tc>
        <w:tc>
          <w:tcPr>
            <w:tcW w:w="7632" w:type="dxa"/>
            <w:gridSpan w:val="4"/>
          </w:tcPr>
          <w:p w14:paraId="34535931" w14:textId="77777777" w:rsidR="00FC1631" w:rsidRPr="00CC4DCD" w:rsidRDefault="00FC1631" w:rsidP="00B150F6">
            <w:pPr>
              <w:pStyle w:val="ListParagraph"/>
              <w:numPr>
                <w:ilvl w:val="0"/>
                <w:numId w:val="31"/>
              </w:numPr>
              <w:shd w:val="clear" w:color="auto" w:fill="FFFFFF"/>
              <w:spacing w:before="100" w:beforeAutospacing="1"/>
              <w:rPr>
                <w:rFonts w:ascii="Open Sans" w:hAnsi="Open Sans" w:cs="Open Sans"/>
                <w:color w:val="000000"/>
                <w:spacing w:val="2"/>
                <w:sz w:val="20"/>
                <w:szCs w:val="20"/>
              </w:rPr>
            </w:pPr>
            <w:r w:rsidRPr="00CC4DCD">
              <w:rPr>
                <w:rFonts w:ascii="Open Sans" w:hAnsi="Open Sans" w:cs="Open Sans"/>
                <w:color w:val="000000"/>
                <w:spacing w:val="2"/>
                <w:sz w:val="20"/>
                <w:szCs w:val="20"/>
              </w:rPr>
              <w:t xml:space="preserve">When you safely remove </w:t>
            </w:r>
            <w:r>
              <w:rPr>
                <w:rFonts w:ascii="Open Sans" w:hAnsi="Open Sans" w:cs="Open Sans"/>
                <w:color w:val="000000"/>
                <w:spacing w:val="2"/>
                <w:sz w:val="20"/>
                <w:szCs w:val="20"/>
              </w:rPr>
              <w:t xml:space="preserve">and dispose of </w:t>
            </w:r>
            <w:r w:rsidRPr="00CC4DCD">
              <w:rPr>
                <w:rFonts w:ascii="Open Sans" w:hAnsi="Open Sans" w:cs="Open Sans"/>
                <w:color w:val="000000"/>
                <w:spacing w:val="2"/>
                <w:sz w:val="20"/>
                <w:szCs w:val="20"/>
              </w:rPr>
              <w:t xml:space="preserve">gloves using the beak method, wash your hands for a minimum of 20 seconds with soap or use hand sanitizer. </w:t>
            </w:r>
            <w:r>
              <w:rPr>
                <w:rFonts w:ascii="Open Sans" w:hAnsi="Open Sans" w:cs="Open Sans"/>
                <w:sz w:val="20"/>
                <w:szCs w:val="20"/>
              </w:rPr>
              <w:t xml:space="preserve">Washing your hands is still the best way to prevent the spread of COVID-19. Avoid touching your eyes, </w:t>
            </w:r>
            <w:proofErr w:type="gramStart"/>
            <w:r>
              <w:rPr>
                <w:rFonts w:ascii="Open Sans" w:hAnsi="Open Sans" w:cs="Open Sans"/>
                <w:sz w:val="20"/>
                <w:szCs w:val="20"/>
              </w:rPr>
              <w:t>nose</w:t>
            </w:r>
            <w:proofErr w:type="gramEnd"/>
            <w:r>
              <w:rPr>
                <w:rFonts w:ascii="Open Sans" w:hAnsi="Open Sans" w:cs="Open Sans"/>
                <w:sz w:val="20"/>
                <w:szCs w:val="20"/>
              </w:rPr>
              <w:t xml:space="preserve"> and face until after you have removed the gloves and washed your hands. </w:t>
            </w:r>
          </w:p>
        </w:tc>
      </w:tr>
      <w:tr w:rsidR="00FC1631" w:rsidRPr="00F05D7D" w14:paraId="4A43EF62" w14:textId="77777777" w:rsidTr="007E12D3">
        <w:trPr>
          <w:trHeight w:val="707"/>
        </w:trPr>
        <w:tc>
          <w:tcPr>
            <w:tcW w:w="2433" w:type="dxa"/>
          </w:tcPr>
          <w:p w14:paraId="760C7191" w14:textId="77777777" w:rsidR="00FC1631" w:rsidRPr="00F05D7D" w:rsidRDefault="00FC1631" w:rsidP="00B150F6">
            <w:pPr>
              <w:rPr>
                <w:rFonts w:ascii="Open Sans" w:hAnsi="Open Sans" w:cs="Open Sans"/>
              </w:rPr>
            </w:pPr>
          </w:p>
        </w:tc>
        <w:tc>
          <w:tcPr>
            <w:tcW w:w="7632" w:type="dxa"/>
            <w:gridSpan w:val="4"/>
          </w:tcPr>
          <w:p w14:paraId="566DB84B" w14:textId="77777777" w:rsidR="00FC1631" w:rsidRPr="00615508" w:rsidRDefault="00FC1631" w:rsidP="00B150F6">
            <w:pPr>
              <w:pStyle w:val="ListParagraph"/>
              <w:numPr>
                <w:ilvl w:val="0"/>
                <w:numId w:val="31"/>
              </w:numPr>
              <w:shd w:val="clear" w:color="auto" w:fill="FFFFFF"/>
              <w:spacing w:before="100" w:beforeAutospacing="1"/>
              <w:rPr>
                <w:rFonts w:ascii="Open Sans" w:hAnsi="Open Sans" w:cs="Open Sans"/>
                <w:b/>
                <w:bCs/>
                <w:i/>
                <w:iCs/>
                <w:color w:val="000000"/>
                <w:spacing w:val="2"/>
                <w:sz w:val="20"/>
                <w:szCs w:val="20"/>
              </w:rPr>
            </w:pPr>
            <w:r w:rsidRPr="00615508">
              <w:rPr>
                <w:rFonts w:ascii="Open Sans" w:hAnsi="Open Sans" w:cs="Open Sans"/>
                <w:color w:val="000000"/>
                <w:spacing w:val="2"/>
                <w:sz w:val="20"/>
                <w:szCs w:val="20"/>
              </w:rPr>
              <w:t xml:space="preserve">Before going for breaks remove and dispose of gloves using the </w:t>
            </w:r>
            <w:r>
              <w:rPr>
                <w:rFonts w:ascii="Open Sans" w:hAnsi="Open Sans" w:cs="Open Sans"/>
                <w:color w:val="000000"/>
                <w:spacing w:val="2"/>
                <w:sz w:val="20"/>
                <w:szCs w:val="20"/>
              </w:rPr>
              <w:t>“</w:t>
            </w:r>
            <w:r w:rsidRPr="00615508">
              <w:rPr>
                <w:rFonts w:ascii="Open Sans" w:hAnsi="Open Sans" w:cs="Open Sans"/>
                <w:color w:val="000000"/>
                <w:spacing w:val="2"/>
                <w:sz w:val="20"/>
                <w:szCs w:val="20"/>
              </w:rPr>
              <w:t>beak method</w:t>
            </w:r>
            <w:r>
              <w:rPr>
                <w:rFonts w:ascii="Open Sans" w:hAnsi="Open Sans" w:cs="Open Sans"/>
                <w:color w:val="000000"/>
                <w:spacing w:val="2"/>
                <w:sz w:val="20"/>
                <w:szCs w:val="20"/>
              </w:rPr>
              <w:t>”</w:t>
            </w:r>
            <w:r w:rsidRPr="00615508">
              <w:rPr>
                <w:rFonts w:ascii="Open Sans" w:hAnsi="Open Sans" w:cs="Open Sans"/>
                <w:color w:val="000000"/>
                <w:spacing w:val="2"/>
                <w:sz w:val="20"/>
                <w:szCs w:val="20"/>
              </w:rPr>
              <w:t xml:space="preserve">. </w:t>
            </w:r>
            <w:r>
              <w:rPr>
                <w:rFonts w:ascii="Open Sans" w:hAnsi="Open Sans" w:cs="Open Sans"/>
                <w:color w:val="000000"/>
                <w:spacing w:val="2"/>
                <w:sz w:val="20"/>
                <w:szCs w:val="20"/>
              </w:rPr>
              <w:t>Upo</w:t>
            </w:r>
            <w:r w:rsidRPr="00615508">
              <w:rPr>
                <w:rFonts w:ascii="Open Sans" w:hAnsi="Open Sans" w:cs="Open Sans"/>
                <w:color w:val="000000"/>
                <w:spacing w:val="2"/>
                <w:sz w:val="20"/>
                <w:szCs w:val="20"/>
              </w:rPr>
              <w:t>n your return</w:t>
            </w:r>
            <w:r>
              <w:rPr>
                <w:rFonts w:ascii="Open Sans" w:hAnsi="Open Sans" w:cs="Open Sans"/>
                <w:color w:val="000000"/>
                <w:spacing w:val="2"/>
                <w:sz w:val="20"/>
                <w:szCs w:val="20"/>
              </w:rPr>
              <w:t>,</w:t>
            </w:r>
            <w:r w:rsidRPr="00615508">
              <w:rPr>
                <w:rFonts w:ascii="Open Sans" w:hAnsi="Open Sans" w:cs="Open Sans"/>
                <w:color w:val="000000"/>
                <w:spacing w:val="2"/>
                <w:sz w:val="20"/>
                <w:szCs w:val="20"/>
              </w:rPr>
              <w:t xml:space="preserve"> put a new pair of gloves on.</w:t>
            </w:r>
          </w:p>
        </w:tc>
      </w:tr>
      <w:tr w:rsidR="00FC1631" w:rsidRPr="00F05D7D" w14:paraId="009D57D8" w14:textId="77777777" w:rsidTr="007E12D3">
        <w:trPr>
          <w:trHeight w:val="707"/>
        </w:trPr>
        <w:tc>
          <w:tcPr>
            <w:tcW w:w="2433" w:type="dxa"/>
          </w:tcPr>
          <w:p w14:paraId="2B437026" w14:textId="77777777" w:rsidR="00FC1631" w:rsidRPr="00F05D7D" w:rsidRDefault="00FC1631" w:rsidP="00B150F6">
            <w:pPr>
              <w:rPr>
                <w:rFonts w:ascii="Open Sans" w:hAnsi="Open Sans" w:cs="Open Sans"/>
              </w:rPr>
            </w:pPr>
          </w:p>
        </w:tc>
        <w:tc>
          <w:tcPr>
            <w:tcW w:w="7632" w:type="dxa"/>
            <w:gridSpan w:val="4"/>
          </w:tcPr>
          <w:p w14:paraId="55322AB5" w14:textId="77777777" w:rsidR="00FC1631" w:rsidRDefault="00FC1631" w:rsidP="00B150F6">
            <w:pPr>
              <w:pStyle w:val="ListParagraph"/>
              <w:numPr>
                <w:ilvl w:val="0"/>
                <w:numId w:val="31"/>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If someone has a respiratory illness (coughing, trouble breathing) refuse service and call your manager.</w:t>
            </w:r>
          </w:p>
        </w:tc>
      </w:tr>
      <w:tr w:rsidR="00FC1631" w:rsidRPr="00F05D7D" w14:paraId="49784D83" w14:textId="77777777" w:rsidTr="007E12D3">
        <w:trPr>
          <w:trHeight w:val="680"/>
        </w:trPr>
        <w:tc>
          <w:tcPr>
            <w:tcW w:w="2433" w:type="dxa"/>
          </w:tcPr>
          <w:p w14:paraId="2F3FB723" w14:textId="77777777" w:rsidR="00FC1631" w:rsidRPr="00F05D7D" w:rsidRDefault="00FC1631" w:rsidP="00B150F6">
            <w:pPr>
              <w:rPr>
                <w:rFonts w:ascii="Open Sans" w:hAnsi="Open Sans" w:cs="Open Sans"/>
              </w:rPr>
            </w:pPr>
          </w:p>
        </w:tc>
        <w:tc>
          <w:tcPr>
            <w:tcW w:w="7632" w:type="dxa"/>
            <w:gridSpan w:val="4"/>
          </w:tcPr>
          <w:p w14:paraId="3A618000" w14:textId="77777777" w:rsidR="00FC1631" w:rsidRPr="00D71C89" w:rsidRDefault="00FC1631" w:rsidP="00B150F6">
            <w:pPr>
              <w:pStyle w:val="ListParagraph"/>
              <w:numPr>
                <w:ilvl w:val="0"/>
                <w:numId w:val="31"/>
              </w:numPr>
              <w:shd w:val="clear" w:color="auto" w:fill="FFFFFF"/>
              <w:spacing w:before="100" w:beforeAutospacing="1"/>
              <w:rPr>
                <w:rFonts w:ascii="Open Sans" w:hAnsi="Open Sans" w:cs="Open Sans"/>
                <w:color w:val="000000"/>
                <w:spacing w:val="2"/>
                <w:sz w:val="20"/>
                <w:szCs w:val="20"/>
              </w:rPr>
            </w:pPr>
            <w:r>
              <w:rPr>
                <w:rFonts w:ascii="Open Sans" w:hAnsi="Open Sans" w:cs="Open Sans"/>
                <w:color w:val="000000"/>
                <w:spacing w:val="2"/>
                <w:sz w:val="20"/>
                <w:szCs w:val="20"/>
              </w:rPr>
              <w:t>If you become ill let your manager know immediately and go or stay home.</w:t>
            </w:r>
          </w:p>
        </w:tc>
      </w:tr>
    </w:tbl>
    <w:p w14:paraId="0CADD03C" w14:textId="081EFB03" w:rsidR="00FC1631" w:rsidRDefault="00FC1631" w:rsidP="009B1349">
      <w:pPr>
        <w:rPr>
          <w:rFonts w:ascii="Open Sans" w:hAnsi="Open Sans" w:cs="Open Sans"/>
        </w:rPr>
      </w:pPr>
    </w:p>
    <w:tbl>
      <w:tblPr>
        <w:tblStyle w:val="TableGrid"/>
        <w:tblW w:w="0" w:type="auto"/>
        <w:tblLook w:val="04A0" w:firstRow="1" w:lastRow="0" w:firstColumn="1" w:lastColumn="0" w:noHBand="0" w:noVBand="1"/>
      </w:tblPr>
      <w:tblGrid>
        <w:gridCol w:w="3539"/>
        <w:gridCol w:w="3827"/>
        <w:gridCol w:w="2704"/>
      </w:tblGrid>
      <w:tr w:rsidR="001F6FB6" w14:paraId="0EC7B53B" w14:textId="77777777" w:rsidTr="001F6FB6">
        <w:tc>
          <w:tcPr>
            <w:tcW w:w="3539" w:type="dxa"/>
          </w:tcPr>
          <w:p w14:paraId="3836016D" w14:textId="797CD71B" w:rsidR="001F6FB6" w:rsidRDefault="001F6FB6" w:rsidP="001F6FB6">
            <w:pPr>
              <w:rPr>
                <w:rFonts w:ascii="Open Sans" w:hAnsi="Open Sans" w:cs="Open Sans"/>
              </w:rPr>
            </w:pPr>
            <w:r w:rsidRPr="00B041E0">
              <w:rPr>
                <w:rFonts w:ascii="Open Sans" w:hAnsi="Open Sans" w:cs="Open Sans"/>
                <w:sz w:val="20"/>
              </w:rPr>
              <w:t>Revisions to the document made by:</w:t>
            </w:r>
          </w:p>
        </w:tc>
        <w:tc>
          <w:tcPr>
            <w:tcW w:w="3827" w:type="dxa"/>
          </w:tcPr>
          <w:p w14:paraId="0AE17D14" w14:textId="77777777" w:rsidR="001F6FB6" w:rsidRDefault="001F6FB6" w:rsidP="001F6FB6">
            <w:pPr>
              <w:rPr>
                <w:rFonts w:ascii="Open Sans" w:hAnsi="Open Sans" w:cs="Open Sans"/>
              </w:rPr>
            </w:pPr>
          </w:p>
        </w:tc>
        <w:tc>
          <w:tcPr>
            <w:tcW w:w="2704" w:type="dxa"/>
          </w:tcPr>
          <w:p w14:paraId="078830E0" w14:textId="45552D28" w:rsidR="001F6FB6" w:rsidRDefault="001F6FB6" w:rsidP="001F6FB6">
            <w:pPr>
              <w:rPr>
                <w:rFonts w:ascii="Open Sans" w:hAnsi="Open Sans" w:cs="Open Sans"/>
              </w:rPr>
            </w:pPr>
            <w:r w:rsidRPr="00B041E0">
              <w:rPr>
                <w:rFonts w:ascii="Open Sans" w:hAnsi="Open Sans" w:cs="Open Sans"/>
                <w:sz w:val="20"/>
              </w:rPr>
              <w:t>Date:</w:t>
            </w:r>
          </w:p>
        </w:tc>
      </w:tr>
      <w:tr w:rsidR="001F6FB6" w14:paraId="2486DF85" w14:textId="77777777" w:rsidTr="001F6FB6">
        <w:tc>
          <w:tcPr>
            <w:tcW w:w="3539" w:type="dxa"/>
          </w:tcPr>
          <w:p w14:paraId="1E804039" w14:textId="6FB2253B" w:rsidR="001F6FB6" w:rsidRDefault="001F6FB6" w:rsidP="001F6FB6">
            <w:pPr>
              <w:rPr>
                <w:rFonts w:ascii="Open Sans" w:hAnsi="Open Sans" w:cs="Open Sans"/>
              </w:rPr>
            </w:pPr>
            <w:r w:rsidRPr="00B041E0">
              <w:rPr>
                <w:rFonts w:ascii="Open Sans" w:hAnsi="Open Sans" w:cs="Open Sans"/>
                <w:sz w:val="20"/>
              </w:rPr>
              <w:t>Reviewed by:</w:t>
            </w:r>
          </w:p>
        </w:tc>
        <w:tc>
          <w:tcPr>
            <w:tcW w:w="3827" w:type="dxa"/>
          </w:tcPr>
          <w:p w14:paraId="392C8F7E" w14:textId="77777777" w:rsidR="001F6FB6" w:rsidRDefault="001F6FB6" w:rsidP="001F6FB6">
            <w:pPr>
              <w:rPr>
                <w:rFonts w:ascii="Open Sans" w:hAnsi="Open Sans" w:cs="Open Sans"/>
              </w:rPr>
            </w:pPr>
          </w:p>
        </w:tc>
        <w:tc>
          <w:tcPr>
            <w:tcW w:w="2704" w:type="dxa"/>
          </w:tcPr>
          <w:p w14:paraId="7D89A4DE" w14:textId="204B3023" w:rsidR="001F6FB6" w:rsidRDefault="001F6FB6" w:rsidP="001F6FB6">
            <w:pPr>
              <w:rPr>
                <w:rFonts w:ascii="Open Sans" w:hAnsi="Open Sans" w:cs="Open Sans"/>
              </w:rPr>
            </w:pPr>
            <w:r w:rsidRPr="00B041E0">
              <w:rPr>
                <w:rFonts w:ascii="Open Sans" w:hAnsi="Open Sans" w:cs="Open Sans"/>
                <w:sz w:val="20"/>
              </w:rPr>
              <w:t>Date:</w:t>
            </w:r>
          </w:p>
        </w:tc>
      </w:tr>
      <w:tr w:rsidR="001F6FB6" w14:paraId="79D5EE96" w14:textId="77777777" w:rsidTr="001F6FB6">
        <w:tc>
          <w:tcPr>
            <w:tcW w:w="3539" w:type="dxa"/>
          </w:tcPr>
          <w:p w14:paraId="6539C95B" w14:textId="7F82712C" w:rsidR="001F6FB6" w:rsidRDefault="001F6FB6" w:rsidP="001F6FB6">
            <w:pPr>
              <w:rPr>
                <w:rFonts w:ascii="Open Sans" w:hAnsi="Open Sans" w:cs="Open Sans"/>
              </w:rPr>
            </w:pPr>
            <w:r w:rsidRPr="00B041E0">
              <w:rPr>
                <w:rFonts w:ascii="Open Sans" w:hAnsi="Open Sans" w:cs="Open Sans"/>
                <w:sz w:val="20"/>
              </w:rPr>
              <w:t>Reviewed by:</w:t>
            </w:r>
          </w:p>
        </w:tc>
        <w:tc>
          <w:tcPr>
            <w:tcW w:w="3827" w:type="dxa"/>
          </w:tcPr>
          <w:p w14:paraId="74EE924E" w14:textId="77777777" w:rsidR="001F6FB6" w:rsidRDefault="001F6FB6" w:rsidP="001F6FB6">
            <w:pPr>
              <w:rPr>
                <w:rFonts w:ascii="Open Sans" w:hAnsi="Open Sans" w:cs="Open Sans"/>
              </w:rPr>
            </w:pPr>
          </w:p>
        </w:tc>
        <w:tc>
          <w:tcPr>
            <w:tcW w:w="2704" w:type="dxa"/>
          </w:tcPr>
          <w:p w14:paraId="7F6FA9E7" w14:textId="4A3CA99B" w:rsidR="001F6FB6" w:rsidRDefault="001F6FB6" w:rsidP="001F6FB6">
            <w:pPr>
              <w:rPr>
                <w:rFonts w:ascii="Open Sans" w:hAnsi="Open Sans" w:cs="Open Sans"/>
              </w:rPr>
            </w:pPr>
            <w:r w:rsidRPr="00B041E0">
              <w:rPr>
                <w:rFonts w:ascii="Open Sans" w:hAnsi="Open Sans" w:cs="Open Sans"/>
                <w:sz w:val="20"/>
              </w:rPr>
              <w:t>Date:</w:t>
            </w:r>
          </w:p>
        </w:tc>
      </w:tr>
      <w:tr w:rsidR="001F6FB6" w14:paraId="681A8AFE" w14:textId="77777777" w:rsidTr="001F6FB6">
        <w:tc>
          <w:tcPr>
            <w:tcW w:w="3539" w:type="dxa"/>
          </w:tcPr>
          <w:p w14:paraId="1F2EF172" w14:textId="14438CA2" w:rsidR="001F6FB6" w:rsidRDefault="001F6FB6" w:rsidP="001F6FB6">
            <w:pPr>
              <w:rPr>
                <w:rFonts w:ascii="Open Sans" w:hAnsi="Open Sans" w:cs="Open Sans"/>
              </w:rPr>
            </w:pPr>
            <w:r w:rsidRPr="00B041E0">
              <w:rPr>
                <w:rFonts w:ascii="Open Sans" w:hAnsi="Open Sans" w:cs="Open Sans"/>
                <w:sz w:val="20"/>
              </w:rPr>
              <w:t>Reviewed by:</w:t>
            </w:r>
          </w:p>
        </w:tc>
        <w:tc>
          <w:tcPr>
            <w:tcW w:w="3827" w:type="dxa"/>
          </w:tcPr>
          <w:p w14:paraId="66F16D1E" w14:textId="77777777" w:rsidR="001F6FB6" w:rsidRDefault="001F6FB6" w:rsidP="001F6FB6">
            <w:pPr>
              <w:rPr>
                <w:rFonts w:ascii="Open Sans" w:hAnsi="Open Sans" w:cs="Open Sans"/>
              </w:rPr>
            </w:pPr>
          </w:p>
        </w:tc>
        <w:tc>
          <w:tcPr>
            <w:tcW w:w="2704" w:type="dxa"/>
          </w:tcPr>
          <w:p w14:paraId="56F3F568" w14:textId="7E76D6D9" w:rsidR="001F6FB6" w:rsidRDefault="001F6FB6" w:rsidP="001F6FB6">
            <w:pPr>
              <w:rPr>
                <w:rFonts w:ascii="Open Sans" w:hAnsi="Open Sans" w:cs="Open Sans"/>
              </w:rPr>
            </w:pPr>
            <w:r w:rsidRPr="00B041E0">
              <w:rPr>
                <w:rFonts w:ascii="Open Sans" w:hAnsi="Open Sans" w:cs="Open Sans"/>
                <w:sz w:val="20"/>
              </w:rPr>
              <w:t>Date:</w:t>
            </w:r>
          </w:p>
        </w:tc>
      </w:tr>
      <w:tr w:rsidR="001F6FB6" w14:paraId="29C25B65" w14:textId="77777777" w:rsidTr="001F6FB6">
        <w:tc>
          <w:tcPr>
            <w:tcW w:w="3539" w:type="dxa"/>
          </w:tcPr>
          <w:p w14:paraId="5D5327E9" w14:textId="301D4549" w:rsidR="001F6FB6" w:rsidRDefault="001F6FB6" w:rsidP="001F6FB6">
            <w:pPr>
              <w:rPr>
                <w:rFonts w:ascii="Open Sans" w:hAnsi="Open Sans" w:cs="Open Sans"/>
              </w:rPr>
            </w:pPr>
            <w:r w:rsidRPr="00B041E0">
              <w:rPr>
                <w:rFonts w:ascii="Open Sans" w:hAnsi="Open Sans" w:cs="Open Sans"/>
                <w:sz w:val="20"/>
              </w:rPr>
              <w:t>Approved by:</w:t>
            </w:r>
          </w:p>
        </w:tc>
        <w:tc>
          <w:tcPr>
            <w:tcW w:w="3827" w:type="dxa"/>
          </w:tcPr>
          <w:p w14:paraId="5A2EF63A" w14:textId="77777777" w:rsidR="001F6FB6" w:rsidRDefault="001F6FB6" w:rsidP="001F6FB6">
            <w:pPr>
              <w:rPr>
                <w:rFonts w:ascii="Open Sans" w:hAnsi="Open Sans" w:cs="Open Sans"/>
              </w:rPr>
            </w:pPr>
          </w:p>
        </w:tc>
        <w:tc>
          <w:tcPr>
            <w:tcW w:w="2704" w:type="dxa"/>
          </w:tcPr>
          <w:p w14:paraId="56A8EE14" w14:textId="6DF7BE22" w:rsidR="001F6FB6" w:rsidRDefault="001F6FB6" w:rsidP="001F6FB6">
            <w:pPr>
              <w:rPr>
                <w:rFonts w:ascii="Open Sans" w:hAnsi="Open Sans" w:cs="Open Sans"/>
              </w:rPr>
            </w:pPr>
            <w:r w:rsidRPr="00B041E0">
              <w:rPr>
                <w:rFonts w:ascii="Open Sans" w:hAnsi="Open Sans" w:cs="Open Sans"/>
                <w:sz w:val="20"/>
              </w:rPr>
              <w:t>Date:</w:t>
            </w:r>
          </w:p>
        </w:tc>
      </w:tr>
    </w:tbl>
    <w:p w14:paraId="1B62ADA3" w14:textId="77777777" w:rsidR="00616E21" w:rsidRPr="00503009" w:rsidRDefault="00616E21" w:rsidP="009B1349">
      <w:pPr>
        <w:rPr>
          <w:rFonts w:ascii="Open Sans" w:hAnsi="Open Sans" w:cs="Open Sans"/>
        </w:rPr>
      </w:pPr>
    </w:p>
    <w:sectPr w:rsidR="00616E21" w:rsidRPr="00503009" w:rsidSect="00291AC6">
      <w:headerReference w:type="default" r:id="rId23"/>
      <w:footerReference w:type="default" r:id="rId24"/>
      <w:headerReference w:type="first" r:id="rId25"/>
      <w:pgSz w:w="12240" w:h="15840"/>
      <w:pgMar w:top="1440" w:right="1080" w:bottom="1440" w:left="1080" w:header="680"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7A543" w14:textId="77777777" w:rsidR="00E16F7A" w:rsidRDefault="00E16F7A" w:rsidP="00725CAB">
      <w:pPr>
        <w:spacing w:after="0" w:line="240" w:lineRule="auto"/>
      </w:pPr>
      <w:r>
        <w:separator/>
      </w:r>
    </w:p>
  </w:endnote>
  <w:endnote w:type="continuationSeparator" w:id="0">
    <w:p w14:paraId="304BC8B3" w14:textId="77777777" w:rsidR="00E16F7A" w:rsidRDefault="00E16F7A" w:rsidP="00725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59FCD" w14:textId="718BE40C" w:rsidR="00725CAB" w:rsidRDefault="00725CAB" w:rsidP="00641CD0">
    <w:pPr>
      <w:pStyle w:val="Footer"/>
      <w:tabs>
        <w:tab w:val="clear" w:pos="4680"/>
        <w:tab w:val="clear" w:pos="9360"/>
        <w:tab w:val="left" w:pos="4410"/>
      </w:tabs>
    </w:pPr>
  </w:p>
  <w:tbl>
    <w:tblPr>
      <w:tblStyle w:val="TableGrid"/>
      <w:tblW w:w="9923" w:type="dxa"/>
      <w:tblBorders>
        <w:top w:val="single" w:sz="18" w:space="0" w:color="2F5496" w:themeColor="accent5" w:themeShade="BF"/>
        <w:left w:val="none" w:sz="0" w:space="0" w:color="auto"/>
        <w:bottom w:val="single" w:sz="18" w:space="0" w:color="2F5496" w:themeColor="accent5" w:themeShade="BF"/>
        <w:right w:val="none" w:sz="0" w:space="0" w:color="auto"/>
        <w:insideH w:val="none" w:sz="0" w:space="0" w:color="auto"/>
        <w:insideV w:val="none" w:sz="0" w:space="0" w:color="auto"/>
      </w:tblBorders>
      <w:tblLook w:val="04A0" w:firstRow="1" w:lastRow="0" w:firstColumn="1" w:lastColumn="0" w:noHBand="0" w:noVBand="1"/>
    </w:tblPr>
    <w:tblGrid>
      <w:gridCol w:w="1990"/>
      <w:gridCol w:w="1989"/>
      <w:gridCol w:w="1984"/>
      <w:gridCol w:w="1990"/>
      <w:gridCol w:w="1970"/>
    </w:tblGrid>
    <w:tr w:rsidR="00C5168E" w:rsidRPr="000C221D" w14:paraId="3AEB179D" w14:textId="77777777" w:rsidTr="00B3243A">
      <w:trPr>
        <w:trHeight w:val="287"/>
      </w:trPr>
      <w:tc>
        <w:tcPr>
          <w:tcW w:w="1990" w:type="dxa"/>
          <w:tcBorders>
            <w:top w:val="single" w:sz="18" w:space="0" w:color="2F5496" w:themeColor="accent5" w:themeShade="BF"/>
            <w:left w:val="nil"/>
            <w:bottom w:val="single" w:sz="4" w:space="0" w:color="FFFFFF" w:themeColor="background1"/>
            <w:right w:val="nil"/>
          </w:tcBorders>
          <w:hideMark/>
        </w:tcPr>
        <w:p w14:paraId="15400FDD" w14:textId="77777777" w:rsidR="00C5168E" w:rsidRPr="000C221D" w:rsidRDefault="00C5168E" w:rsidP="00C5168E">
          <w:pPr>
            <w:pStyle w:val="Footer"/>
            <w:tabs>
              <w:tab w:val="left" w:pos="3675"/>
            </w:tabs>
            <w:rPr>
              <w:rFonts w:ascii="Open Sans" w:hAnsi="Open Sans" w:cs="Open Sans"/>
              <w:b/>
              <w:color w:val="222D68"/>
              <w:sz w:val="20"/>
              <w:szCs w:val="20"/>
            </w:rPr>
          </w:pPr>
          <w:r w:rsidRPr="000C221D">
            <w:rPr>
              <w:rFonts w:ascii="Open Sans" w:hAnsi="Open Sans" w:cs="Open Sans"/>
              <w:b/>
              <w:color w:val="222D68"/>
              <w:sz w:val="20"/>
              <w:szCs w:val="20"/>
            </w:rPr>
            <w:t>Date reviewed:</w:t>
          </w:r>
        </w:p>
      </w:tc>
      <w:tc>
        <w:tcPr>
          <w:tcW w:w="1989" w:type="dxa"/>
          <w:tcBorders>
            <w:top w:val="single" w:sz="18" w:space="0" w:color="2F5496" w:themeColor="accent5" w:themeShade="BF"/>
            <w:left w:val="nil"/>
            <w:bottom w:val="single" w:sz="4" w:space="0" w:color="FFFFFF" w:themeColor="background1"/>
            <w:right w:val="nil"/>
          </w:tcBorders>
        </w:tcPr>
        <w:p w14:paraId="55AD3B2B" w14:textId="77777777" w:rsidR="00C5168E" w:rsidRPr="000C221D" w:rsidRDefault="00C5168E" w:rsidP="00C5168E">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Date printed:</w:t>
          </w:r>
        </w:p>
      </w:tc>
      <w:tc>
        <w:tcPr>
          <w:tcW w:w="1984" w:type="dxa"/>
          <w:tcBorders>
            <w:top w:val="single" w:sz="18" w:space="0" w:color="2F5496" w:themeColor="accent5" w:themeShade="BF"/>
            <w:left w:val="nil"/>
            <w:bottom w:val="single" w:sz="4" w:space="0" w:color="FFFFFF" w:themeColor="background1"/>
            <w:right w:val="nil"/>
          </w:tcBorders>
          <w:hideMark/>
        </w:tcPr>
        <w:p w14:paraId="71C3CF10" w14:textId="77777777" w:rsidR="00C5168E" w:rsidRPr="000C221D" w:rsidRDefault="00C5168E" w:rsidP="00C5168E">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Doc#:</w:t>
          </w:r>
        </w:p>
      </w:tc>
      <w:tc>
        <w:tcPr>
          <w:tcW w:w="1990" w:type="dxa"/>
          <w:tcBorders>
            <w:top w:val="single" w:sz="18" w:space="0" w:color="2F5496" w:themeColor="accent5" w:themeShade="BF"/>
            <w:left w:val="nil"/>
            <w:bottom w:val="single" w:sz="4" w:space="0" w:color="FFFFFF" w:themeColor="background1"/>
            <w:right w:val="nil"/>
          </w:tcBorders>
          <w:hideMark/>
        </w:tcPr>
        <w:p w14:paraId="7FEB8EF9" w14:textId="77777777" w:rsidR="00C5168E" w:rsidRPr="000C221D" w:rsidRDefault="00C5168E" w:rsidP="00C5168E">
          <w:pPr>
            <w:pStyle w:val="Footer"/>
            <w:tabs>
              <w:tab w:val="left" w:pos="3675"/>
            </w:tabs>
            <w:jc w:val="center"/>
            <w:rPr>
              <w:rFonts w:ascii="Open Sans" w:hAnsi="Open Sans" w:cs="Open Sans"/>
              <w:b/>
              <w:color w:val="222D68"/>
              <w:sz w:val="20"/>
              <w:szCs w:val="20"/>
            </w:rPr>
          </w:pPr>
          <w:r w:rsidRPr="000C221D">
            <w:rPr>
              <w:rFonts w:ascii="Open Sans" w:hAnsi="Open Sans" w:cs="Open Sans"/>
              <w:b/>
              <w:color w:val="222D68"/>
              <w:sz w:val="20"/>
              <w:szCs w:val="20"/>
            </w:rPr>
            <w:t>Version:</w:t>
          </w:r>
        </w:p>
      </w:tc>
      <w:tc>
        <w:tcPr>
          <w:tcW w:w="1970" w:type="dxa"/>
          <w:tcBorders>
            <w:top w:val="single" w:sz="18" w:space="0" w:color="2F5496" w:themeColor="accent5" w:themeShade="BF"/>
            <w:left w:val="nil"/>
            <w:bottom w:val="single" w:sz="4" w:space="0" w:color="FFFFFF" w:themeColor="background1"/>
            <w:right w:val="nil"/>
          </w:tcBorders>
          <w:hideMark/>
        </w:tcPr>
        <w:p w14:paraId="0AD8D188" w14:textId="77777777" w:rsidR="00C5168E" w:rsidRPr="000C221D" w:rsidRDefault="00C5168E" w:rsidP="00C5168E">
          <w:pPr>
            <w:pStyle w:val="Footer"/>
            <w:tabs>
              <w:tab w:val="left" w:pos="3675"/>
            </w:tabs>
            <w:jc w:val="center"/>
            <w:rPr>
              <w:rFonts w:ascii="Open Sans" w:hAnsi="Open Sans" w:cs="Open Sans"/>
              <w:color w:val="222D68"/>
              <w:sz w:val="20"/>
              <w:szCs w:val="20"/>
            </w:rPr>
          </w:pPr>
          <w:r w:rsidRPr="000C221D">
            <w:rPr>
              <w:rFonts w:ascii="Open Sans" w:hAnsi="Open Sans" w:cs="Open Sans"/>
              <w:b/>
              <w:color w:val="222D68"/>
              <w:sz w:val="20"/>
              <w:szCs w:val="20"/>
            </w:rPr>
            <w:t>Page:</w:t>
          </w:r>
        </w:p>
      </w:tc>
    </w:tr>
    <w:tr w:rsidR="00C5168E" w:rsidRPr="000C221D" w14:paraId="5E3C63FA" w14:textId="77777777" w:rsidTr="00B3243A">
      <w:trPr>
        <w:trHeight w:val="163"/>
      </w:trPr>
      <w:sdt>
        <w:sdtPr>
          <w:rPr>
            <w:rFonts w:ascii="Open Sans" w:hAnsi="Open Sans" w:cs="Open Sans"/>
            <w:b/>
            <w:color w:val="222D68"/>
            <w:sz w:val="20"/>
            <w:szCs w:val="20"/>
          </w:rPr>
          <w:id w:val="240459768"/>
          <w:placeholder>
            <w:docPart w:val="F3F76A632EA64BB9801E2CE05A542715"/>
          </w:placeholder>
          <w:showingPlcHdr/>
        </w:sdtPr>
        <w:sdtEndPr/>
        <w:sdtContent>
          <w:tc>
            <w:tcPr>
              <w:tcW w:w="1990" w:type="dxa"/>
              <w:tcBorders>
                <w:top w:val="single" w:sz="4" w:space="0" w:color="FFFFFF" w:themeColor="background1"/>
                <w:left w:val="nil"/>
                <w:bottom w:val="single" w:sz="18" w:space="0" w:color="2F5496" w:themeColor="accent5" w:themeShade="BF"/>
                <w:right w:val="nil"/>
              </w:tcBorders>
              <w:vAlign w:val="center"/>
              <w:hideMark/>
            </w:tcPr>
            <w:p w14:paraId="67F5A744" w14:textId="77777777" w:rsidR="00C5168E" w:rsidRPr="000C221D" w:rsidRDefault="00C5168E" w:rsidP="00C5168E">
              <w:pPr>
                <w:pStyle w:val="Footer"/>
                <w:tabs>
                  <w:tab w:val="left" w:pos="3675"/>
                </w:tabs>
                <w:rPr>
                  <w:rFonts w:ascii="Open Sans" w:hAnsi="Open Sans" w:cs="Open Sans"/>
                  <w:b/>
                  <w:color w:val="222D68"/>
                  <w:sz w:val="20"/>
                  <w:szCs w:val="20"/>
                </w:rPr>
              </w:pPr>
              <w:r w:rsidRPr="00160370">
                <w:rPr>
                  <w:rStyle w:val="PlaceholderText"/>
                  <w:color w:val="FF0000"/>
                </w:rPr>
                <w:t>Click or tap here to enter date of review.</w:t>
              </w:r>
            </w:p>
          </w:tc>
        </w:sdtContent>
      </w:sdt>
      <w:tc>
        <w:tcPr>
          <w:tcW w:w="1989" w:type="dxa"/>
          <w:tcBorders>
            <w:top w:val="single" w:sz="4" w:space="0" w:color="FFFFFF" w:themeColor="background1"/>
            <w:left w:val="nil"/>
            <w:bottom w:val="single" w:sz="18" w:space="0" w:color="2F5496" w:themeColor="accent5" w:themeShade="BF"/>
            <w:right w:val="nil"/>
          </w:tcBorders>
        </w:tcPr>
        <w:p w14:paraId="561ED59C" w14:textId="361106DE" w:rsidR="00C5168E" w:rsidRPr="000C221D" w:rsidRDefault="00C5168E" w:rsidP="00C5168E">
          <w:pPr>
            <w:pStyle w:val="Footer"/>
            <w:tabs>
              <w:tab w:val="left" w:pos="3675"/>
            </w:tabs>
            <w:jc w:val="center"/>
            <w:rPr>
              <w:rFonts w:ascii="Open Sans" w:hAnsi="Open Sans" w:cs="Open Sans"/>
              <w:color w:val="222D68"/>
              <w:sz w:val="20"/>
              <w:szCs w:val="20"/>
            </w:rPr>
          </w:pPr>
          <w:r w:rsidRPr="00670BA0">
            <w:rPr>
              <w:rFonts w:ascii="Open Sans" w:hAnsi="Open Sans" w:cs="Open Sans"/>
              <w:color w:val="808080" w:themeColor="background1" w:themeShade="80"/>
              <w:sz w:val="20"/>
              <w:szCs w:val="20"/>
            </w:rPr>
            <w:fldChar w:fldCharType="begin"/>
          </w:r>
          <w:r w:rsidRPr="00670BA0">
            <w:rPr>
              <w:rFonts w:ascii="Open Sans" w:hAnsi="Open Sans" w:cs="Open Sans"/>
              <w:color w:val="808080" w:themeColor="background1" w:themeShade="80"/>
              <w:sz w:val="20"/>
              <w:szCs w:val="20"/>
            </w:rPr>
            <w:instrText xml:space="preserve"> DATE  \@ "MMM. d, yy"  \* MERGEFORMAT </w:instrText>
          </w:r>
          <w:r w:rsidRPr="00670BA0">
            <w:rPr>
              <w:rFonts w:ascii="Open Sans" w:hAnsi="Open Sans" w:cs="Open Sans"/>
              <w:color w:val="808080" w:themeColor="background1" w:themeShade="80"/>
              <w:sz w:val="20"/>
              <w:szCs w:val="20"/>
            </w:rPr>
            <w:fldChar w:fldCharType="separate"/>
          </w:r>
          <w:r w:rsidR="001B5DAF">
            <w:rPr>
              <w:rFonts w:ascii="Open Sans" w:hAnsi="Open Sans" w:cs="Open Sans"/>
              <w:noProof/>
              <w:color w:val="808080" w:themeColor="background1" w:themeShade="80"/>
              <w:sz w:val="20"/>
              <w:szCs w:val="20"/>
            </w:rPr>
            <w:t>Apr. 23, 20</w:t>
          </w:r>
          <w:r w:rsidRPr="00670BA0">
            <w:rPr>
              <w:rFonts w:ascii="Open Sans" w:hAnsi="Open Sans" w:cs="Open Sans"/>
              <w:color w:val="808080" w:themeColor="background1" w:themeShade="80"/>
              <w:sz w:val="20"/>
              <w:szCs w:val="20"/>
            </w:rPr>
            <w:fldChar w:fldCharType="end"/>
          </w:r>
        </w:p>
      </w:tc>
      <w:sdt>
        <w:sdtPr>
          <w:rPr>
            <w:rFonts w:ascii="Open Sans" w:hAnsi="Open Sans" w:cs="Open Sans"/>
            <w:color w:val="222D68"/>
            <w:sz w:val="20"/>
            <w:szCs w:val="20"/>
          </w:rPr>
          <w:id w:val="-956094158"/>
          <w:placeholder>
            <w:docPart w:val="4FA9878C15E7400AADDD98DEB4A756B6"/>
          </w:placeholder>
          <w:showingPlcHdr/>
        </w:sdtPr>
        <w:sdtEndPr/>
        <w:sdtContent>
          <w:tc>
            <w:tcPr>
              <w:tcW w:w="1984" w:type="dxa"/>
              <w:tcBorders>
                <w:top w:val="single" w:sz="4" w:space="0" w:color="FFFFFF" w:themeColor="background1"/>
                <w:left w:val="nil"/>
                <w:bottom w:val="single" w:sz="18" w:space="0" w:color="2F5496" w:themeColor="accent5" w:themeShade="BF"/>
                <w:right w:val="nil"/>
              </w:tcBorders>
              <w:hideMark/>
            </w:tcPr>
            <w:p w14:paraId="77F5AFD0" w14:textId="77777777" w:rsidR="00C5168E" w:rsidRPr="000C221D" w:rsidRDefault="00C5168E" w:rsidP="00C5168E">
              <w:pPr>
                <w:pStyle w:val="Footer"/>
                <w:tabs>
                  <w:tab w:val="left" w:pos="3675"/>
                </w:tabs>
                <w:rPr>
                  <w:rFonts w:ascii="Open Sans" w:hAnsi="Open Sans" w:cs="Open Sans"/>
                  <w:color w:val="222D68"/>
                  <w:sz w:val="20"/>
                  <w:szCs w:val="20"/>
                </w:rPr>
              </w:pPr>
              <w:r w:rsidRPr="00160370">
                <w:rPr>
                  <w:rStyle w:val="PlaceholderText"/>
                  <w:color w:val="FF0000"/>
                </w:rPr>
                <w:t>Click or tap here to add your internal documentation system</w:t>
              </w:r>
            </w:p>
          </w:tc>
        </w:sdtContent>
      </w:sdt>
      <w:sdt>
        <w:sdtPr>
          <w:rPr>
            <w:rFonts w:ascii="Open Sans" w:hAnsi="Open Sans" w:cs="Open Sans"/>
            <w:color w:val="FF0000"/>
            <w:sz w:val="20"/>
            <w:szCs w:val="20"/>
          </w:rPr>
          <w:id w:val="-1279565830"/>
          <w:placeholder>
            <w:docPart w:val="AC2C35B565604A2C95BD1E25FF49DA37"/>
          </w:placeholder>
          <w:showingPlcHdr/>
        </w:sdtPr>
        <w:sdtEndPr>
          <w:rPr>
            <w:color w:val="222D68"/>
          </w:rPr>
        </w:sdtEndPr>
        <w:sdtContent>
          <w:tc>
            <w:tcPr>
              <w:tcW w:w="1990" w:type="dxa"/>
              <w:tcBorders>
                <w:top w:val="single" w:sz="4" w:space="0" w:color="FFFFFF" w:themeColor="background1"/>
                <w:left w:val="nil"/>
                <w:bottom w:val="single" w:sz="18" w:space="0" w:color="2F5496" w:themeColor="accent5" w:themeShade="BF"/>
                <w:right w:val="nil"/>
              </w:tcBorders>
            </w:tcPr>
            <w:p w14:paraId="2766BF37" w14:textId="77777777" w:rsidR="00C5168E" w:rsidRPr="000C221D" w:rsidRDefault="00C5168E" w:rsidP="00C5168E">
              <w:pPr>
                <w:pStyle w:val="Footer"/>
                <w:tabs>
                  <w:tab w:val="left" w:pos="3675"/>
                </w:tabs>
                <w:rPr>
                  <w:rFonts w:ascii="Open Sans" w:hAnsi="Open Sans" w:cs="Open Sans"/>
                  <w:color w:val="222D68"/>
                  <w:sz w:val="20"/>
                  <w:szCs w:val="20"/>
                </w:rPr>
              </w:pPr>
              <w:r w:rsidRPr="00160370">
                <w:rPr>
                  <w:rStyle w:val="PlaceholderText"/>
                  <w:color w:val="FF0000"/>
                </w:rPr>
                <w:t>Click or tap here to add your internal documentation system</w:t>
              </w:r>
            </w:p>
          </w:tc>
        </w:sdtContent>
      </w:sdt>
      <w:tc>
        <w:tcPr>
          <w:tcW w:w="1970" w:type="dxa"/>
          <w:tcBorders>
            <w:top w:val="single" w:sz="4" w:space="0" w:color="FFFFFF" w:themeColor="background1"/>
            <w:left w:val="nil"/>
            <w:bottom w:val="single" w:sz="18" w:space="0" w:color="2F5496" w:themeColor="accent5" w:themeShade="BF"/>
            <w:right w:val="nil"/>
          </w:tcBorders>
          <w:hideMark/>
        </w:tcPr>
        <w:p w14:paraId="2BC2762D" w14:textId="77777777" w:rsidR="00C5168E" w:rsidRPr="000C221D" w:rsidRDefault="00C5168E" w:rsidP="00C5168E">
          <w:pPr>
            <w:pStyle w:val="Footer"/>
            <w:tabs>
              <w:tab w:val="left" w:pos="3675"/>
            </w:tabs>
            <w:jc w:val="center"/>
            <w:rPr>
              <w:rFonts w:ascii="Open Sans" w:hAnsi="Open Sans" w:cs="Open Sans"/>
              <w:color w:val="222D68"/>
              <w:sz w:val="20"/>
              <w:szCs w:val="20"/>
            </w:rPr>
          </w:pPr>
          <w:r w:rsidRPr="000C221D">
            <w:rPr>
              <w:rFonts w:ascii="Open Sans" w:hAnsi="Open Sans" w:cs="Open Sans"/>
              <w:bCs/>
              <w:color w:val="222D68"/>
              <w:sz w:val="20"/>
              <w:szCs w:val="20"/>
            </w:rPr>
            <w:fldChar w:fldCharType="begin"/>
          </w:r>
          <w:r w:rsidRPr="000C221D">
            <w:rPr>
              <w:rFonts w:ascii="Open Sans" w:hAnsi="Open Sans" w:cs="Open Sans"/>
              <w:bCs/>
              <w:color w:val="222D68"/>
              <w:sz w:val="20"/>
              <w:szCs w:val="20"/>
            </w:rPr>
            <w:instrText xml:space="preserve"> PAGE  \* Arabic  \* MERGEFORMAT </w:instrText>
          </w:r>
          <w:r w:rsidRPr="000C221D">
            <w:rPr>
              <w:rFonts w:ascii="Open Sans" w:hAnsi="Open Sans" w:cs="Open Sans"/>
              <w:bCs/>
              <w:color w:val="222D68"/>
              <w:sz w:val="20"/>
              <w:szCs w:val="20"/>
            </w:rPr>
            <w:fldChar w:fldCharType="separate"/>
          </w:r>
          <w:r w:rsidRPr="000C221D">
            <w:rPr>
              <w:rFonts w:ascii="Open Sans" w:hAnsi="Open Sans" w:cs="Open Sans"/>
              <w:bCs/>
              <w:noProof/>
              <w:color w:val="222D68"/>
              <w:sz w:val="20"/>
              <w:szCs w:val="20"/>
            </w:rPr>
            <w:t>1</w:t>
          </w:r>
          <w:r w:rsidRPr="000C221D">
            <w:rPr>
              <w:rFonts w:ascii="Open Sans" w:hAnsi="Open Sans" w:cs="Open Sans"/>
              <w:bCs/>
              <w:color w:val="222D68"/>
              <w:sz w:val="20"/>
              <w:szCs w:val="20"/>
            </w:rPr>
            <w:fldChar w:fldCharType="end"/>
          </w:r>
          <w:r w:rsidRPr="000C221D">
            <w:rPr>
              <w:rFonts w:ascii="Open Sans" w:hAnsi="Open Sans" w:cs="Open Sans"/>
              <w:color w:val="222D68"/>
              <w:sz w:val="20"/>
              <w:szCs w:val="20"/>
            </w:rPr>
            <w:t xml:space="preserve"> of </w:t>
          </w:r>
          <w:r w:rsidRPr="000C221D">
            <w:rPr>
              <w:rFonts w:ascii="Open Sans" w:hAnsi="Open Sans" w:cs="Open Sans"/>
              <w:bCs/>
              <w:color w:val="222D68"/>
              <w:sz w:val="20"/>
              <w:szCs w:val="20"/>
            </w:rPr>
            <w:fldChar w:fldCharType="begin"/>
          </w:r>
          <w:r w:rsidRPr="000C221D">
            <w:rPr>
              <w:rFonts w:ascii="Open Sans" w:hAnsi="Open Sans" w:cs="Open Sans"/>
              <w:bCs/>
              <w:color w:val="222D68"/>
              <w:sz w:val="20"/>
              <w:szCs w:val="20"/>
            </w:rPr>
            <w:instrText xml:space="preserve"> NUMPAGES  \* Arabic  \* MERGEFORMAT </w:instrText>
          </w:r>
          <w:r w:rsidRPr="000C221D">
            <w:rPr>
              <w:rFonts w:ascii="Open Sans" w:hAnsi="Open Sans" w:cs="Open Sans"/>
              <w:bCs/>
              <w:color w:val="222D68"/>
              <w:sz w:val="20"/>
              <w:szCs w:val="20"/>
            </w:rPr>
            <w:fldChar w:fldCharType="separate"/>
          </w:r>
          <w:r w:rsidRPr="000C221D">
            <w:rPr>
              <w:rFonts w:ascii="Open Sans" w:hAnsi="Open Sans" w:cs="Open Sans"/>
              <w:bCs/>
              <w:noProof/>
              <w:color w:val="222D68"/>
              <w:sz w:val="20"/>
              <w:szCs w:val="20"/>
            </w:rPr>
            <w:t>1</w:t>
          </w:r>
          <w:r w:rsidRPr="000C221D">
            <w:rPr>
              <w:rFonts w:ascii="Open Sans" w:hAnsi="Open Sans" w:cs="Open Sans"/>
              <w:bCs/>
              <w:color w:val="222D68"/>
              <w:sz w:val="20"/>
              <w:szCs w:val="20"/>
            </w:rPr>
            <w:fldChar w:fldCharType="end"/>
          </w:r>
        </w:p>
      </w:tc>
    </w:tr>
  </w:tbl>
  <w:p w14:paraId="02280A22" w14:textId="77777777" w:rsidR="00725CAB" w:rsidRDefault="00725CAB" w:rsidP="009905FA">
    <w:pPr>
      <w:pStyle w:val="Footer"/>
      <w:tabs>
        <w:tab w:val="clear" w:pos="4680"/>
        <w:tab w:val="clear" w:pos="9360"/>
        <w:tab w:val="left" w:pos="367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1BA35" w14:textId="77777777" w:rsidR="00E16F7A" w:rsidRDefault="00E16F7A" w:rsidP="00725CAB">
      <w:pPr>
        <w:spacing w:after="0" w:line="240" w:lineRule="auto"/>
      </w:pPr>
      <w:r>
        <w:separator/>
      </w:r>
    </w:p>
  </w:footnote>
  <w:footnote w:type="continuationSeparator" w:id="0">
    <w:p w14:paraId="0B88ED1E" w14:textId="77777777" w:rsidR="00E16F7A" w:rsidRDefault="00E16F7A" w:rsidP="00725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F97C7" w14:textId="2023C418" w:rsidR="00B74E5B" w:rsidRPr="00632E79" w:rsidRDefault="00B350F9" w:rsidP="003F0924">
    <w:pPr>
      <w:pStyle w:val="Header"/>
      <w:tabs>
        <w:tab w:val="left" w:pos="3930"/>
      </w:tabs>
      <w:rPr>
        <w:rFonts w:ascii="Montserrat" w:hAnsi="Montserrat" w:cs="Kalinga"/>
        <w:sz w:val="24"/>
        <w:szCs w:val="24"/>
      </w:rPr>
    </w:pPr>
    <w:r>
      <w:rPr>
        <w:rFonts w:ascii="Montserrat" w:hAnsi="Montserrat"/>
        <w:noProof/>
        <w:lang w:eastAsia="en-CA"/>
      </w:rPr>
      <w:drawing>
        <wp:anchor distT="0" distB="0" distL="114300" distR="114300" simplePos="0" relativeHeight="251665408" behindDoc="1" locked="0" layoutInCell="1" allowOverlap="1" wp14:anchorId="61AF3B66" wp14:editId="09F40FF3">
          <wp:simplePos x="0" y="0"/>
          <wp:positionH relativeFrom="margin">
            <wp:posOffset>0</wp:posOffset>
          </wp:positionH>
          <wp:positionV relativeFrom="paragraph">
            <wp:posOffset>139065</wp:posOffset>
          </wp:positionV>
          <wp:extent cx="1941816" cy="565525"/>
          <wp:effectExtent l="0" t="0" r="190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 Safety - Horizontal - Colour.jpg"/>
                  <pic:cNvPicPr/>
                </pic:nvPicPr>
                <pic:blipFill>
                  <a:blip r:embed="rId1">
                    <a:extLst>
                      <a:ext uri="{28A0092B-C50C-407E-A947-70E740481C1C}">
                        <a14:useLocalDpi xmlns:a14="http://schemas.microsoft.com/office/drawing/2010/main" val="0"/>
                      </a:ext>
                    </a:extLst>
                  </a:blip>
                  <a:stretch>
                    <a:fillRect/>
                  </a:stretch>
                </pic:blipFill>
                <pic:spPr>
                  <a:xfrm>
                    <a:off x="0" y="0"/>
                    <a:ext cx="1941816" cy="565525"/>
                  </a:xfrm>
                  <a:prstGeom prst="rect">
                    <a:avLst/>
                  </a:prstGeom>
                </pic:spPr>
              </pic:pic>
            </a:graphicData>
          </a:graphic>
          <wp14:sizeRelH relativeFrom="margin">
            <wp14:pctWidth>0</wp14:pctWidth>
          </wp14:sizeRelH>
          <wp14:sizeRelV relativeFrom="margin">
            <wp14:pctHeight>0</wp14:pctHeight>
          </wp14:sizeRelV>
        </wp:anchor>
      </w:drawing>
    </w:r>
    <w:r w:rsidR="003F0924">
      <w:rPr>
        <w:rFonts w:ascii="Montserrat" w:hAnsi="Montserrat" w:cs="Kalinga"/>
        <w:sz w:val="24"/>
        <w:szCs w:val="24"/>
      </w:rPr>
      <w:tab/>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5"/>
    </w:tblGrid>
    <w:tr w:rsidR="00B74E5B" w:rsidRPr="00632E79" w14:paraId="3E1A4B38" w14:textId="77777777" w:rsidTr="00F04968">
      <w:tc>
        <w:tcPr>
          <w:tcW w:w="3828" w:type="dxa"/>
          <w:vMerge w:val="restart"/>
        </w:tcPr>
        <w:p w14:paraId="53B48D61" w14:textId="1F191412" w:rsidR="00B74E5B" w:rsidRPr="00632E79" w:rsidRDefault="00B74E5B" w:rsidP="00725CAB">
          <w:pPr>
            <w:pStyle w:val="Header"/>
            <w:rPr>
              <w:rFonts w:ascii="Montserrat" w:hAnsi="Montserrat" w:cs="Kalinga"/>
              <w:sz w:val="24"/>
              <w:szCs w:val="24"/>
            </w:rPr>
          </w:pPr>
        </w:p>
      </w:tc>
      <w:tc>
        <w:tcPr>
          <w:tcW w:w="6095" w:type="dxa"/>
          <w:tcBorders>
            <w:top w:val="single" w:sz="18" w:space="0" w:color="2F5496" w:themeColor="accent5" w:themeShade="BF"/>
          </w:tcBorders>
        </w:tcPr>
        <w:p w14:paraId="50A0A657" w14:textId="7445CBAF" w:rsidR="00B74E5B" w:rsidRPr="00784343" w:rsidRDefault="00B2410C" w:rsidP="00B74E5B">
          <w:pPr>
            <w:pStyle w:val="Header"/>
            <w:jc w:val="right"/>
            <w:rPr>
              <w:rFonts w:ascii="Montserrat" w:hAnsi="Montserrat" w:cs="Kalinga"/>
              <w:b/>
              <w:color w:val="222D68"/>
              <w:sz w:val="24"/>
              <w:szCs w:val="24"/>
            </w:rPr>
          </w:pPr>
          <w:r w:rsidRPr="00DD1E0F">
            <w:rPr>
              <w:rFonts w:ascii="Montserrat" w:hAnsi="Montserrat" w:cs="Kalinga"/>
              <w:b/>
              <w:color w:val="222D68"/>
              <w:sz w:val="24"/>
              <w:szCs w:val="24"/>
            </w:rPr>
            <w:t>Safe</w:t>
          </w:r>
          <w:r>
            <w:rPr>
              <w:rFonts w:ascii="Montserrat" w:hAnsi="Montserrat" w:cs="Kalinga"/>
              <w:b/>
              <w:color w:val="222D68"/>
              <w:sz w:val="24"/>
              <w:szCs w:val="24"/>
            </w:rPr>
            <w:t xml:space="preserve"> Work Procedure</w:t>
          </w:r>
        </w:p>
      </w:tc>
    </w:tr>
    <w:tr w:rsidR="00AB6B04" w:rsidRPr="00AB6B04" w14:paraId="6ED15B5B" w14:textId="77777777" w:rsidTr="00F04968">
      <w:trPr>
        <w:trHeight w:val="359"/>
      </w:trPr>
      <w:tc>
        <w:tcPr>
          <w:tcW w:w="3828" w:type="dxa"/>
          <w:vMerge/>
        </w:tcPr>
        <w:p w14:paraId="0AD30895" w14:textId="77777777" w:rsidR="00B74E5B" w:rsidRPr="00632E79" w:rsidRDefault="00B74E5B" w:rsidP="00725CAB">
          <w:pPr>
            <w:pStyle w:val="Header"/>
            <w:rPr>
              <w:rFonts w:ascii="Montserrat" w:hAnsi="Montserrat" w:cs="Kalinga"/>
              <w:sz w:val="24"/>
              <w:szCs w:val="24"/>
            </w:rPr>
          </w:pPr>
        </w:p>
      </w:tc>
      <w:tc>
        <w:tcPr>
          <w:tcW w:w="6095" w:type="dxa"/>
          <w:tcBorders>
            <w:bottom w:val="single" w:sz="18" w:space="0" w:color="2F5496" w:themeColor="accent5" w:themeShade="BF"/>
          </w:tcBorders>
        </w:tcPr>
        <w:p w14:paraId="5CFCF1B4" w14:textId="0F61E9FB" w:rsidR="00B74E5B" w:rsidRPr="00AB6B04" w:rsidRDefault="002E7192" w:rsidP="00632E79">
          <w:pPr>
            <w:pStyle w:val="Header"/>
            <w:jc w:val="right"/>
            <w:rPr>
              <w:rFonts w:ascii="Montserrat" w:hAnsi="Montserrat" w:cs="Kalinga"/>
              <w:i/>
              <w:color w:val="1F3864" w:themeColor="accent5" w:themeShade="80"/>
              <w:sz w:val="24"/>
              <w:szCs w:val="24"/>
            </w:rPr>
          </w:pPr>
          <w:r>
            <w:rPr>
              <w:rFonts w:ascii="Open Sans" w:hAnsi="Open Sans" w:cs="Open Sans"/>
              <w:b/>
              <w:bCs/>
              <w:i/>
              <w:color w:val="222D68"/>
            </w:rPr>
            <w:t>Glove Removal</w:t>
          </w:r>
          <w:r w:rsidR="00AE48BF">
            <w:rPr>
              <w:rFonts w:ascii="Open Sans" w:hAnsi="Open Sans" w:cs="Open Sans"/>
              <w:b/>
              <w:bCs/>
              <w:i/>
              <w:color w:val="222D68"/>
            </w:rPr>
            <w:t xml:space="preserve"> “Beak Method”</w:t>
          </w:r>
          <w:r>
            <w:rPr>
              <w:rFonts w:ascii="Open Sans" w:hAnsi="Open Sans" w:cs="Open Sans"/>
              <w:b/>
              <w:bCs/>
              <w:i/>
              <w:color w:val="222D68"/>
            </w:rPr>
            <w:t xml:space="preserve"> </w:t>
          </w:r>
          <w:r w:rsidR="00DD1E0F" w:rsidRPr="00DD1E0F">
            <w:rPr>
              <w:rFonts w:ascii="Open Sans" w:hAnsi="Open Sans" w:cs="Open Sans"/>
              <w:b/>
              <w:bCs/>
              <w:i/>
              <w:color w:val="222D68"/>
            </w:rPr>
            <w:t>(</w:t>
          </w:r>
          <w:r w:rsidR="004E015A">
            <w:rPr>
              <w:rFonts w:ascii="Open Sans" w:hAnsi="Open Sans" w:cs="Open Sans"/>
              <w:b/>
              <w:bCs/>
              <w:i/>
              <w:color w:val="222D68"/>
            </w:rPr>
            <w:t>COVID</w:t>
          </w:r>
          <w:r w:rsidR="00DD1E0F" w:rsidRPr="00DD1E0F">
            <w:rPr>
              <w:rFonts w:ascii="Open Sans" w:hAnsi="Open Sans" w:cs="Open Sans"/>
              <w:b/>
              <w:bCs/>
              <w:i/>
              <w:color w:val="222D68"/>
            </w:rPr>
            <w:t>-19)</w:t>
          </w:r>
        </w:p>
      </w:tc>
    </w:tr>
  </w:tbl>
  <w:p w14:paraId="6AA0870A" w14:textId="198272E2" w:rsidR="00725CAB" w:rsidRPr="00632E79" w:rsidRDefault="00725CAB" w:rsidP="00725CAB">
    <w:pPr>
      <w:pStyle w:val="Header"/>
      <w:rPr>
        <w:rFonts w:ascii="Montserrat" w:hAnsi="Montserrat" w:cs="Kalinga"/>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5"/>
    </w:tblGrid>
    <w:tr w:rsidR="00547901" w:rsidRPr="00632E79" w14:paraId="0567822D" w14:textId="77777777" w:rsidTr="00B150F6">
      <w:tc>
        <w:tcPr>
          <w:tcW w:w="3828" w:type="dxa"/>
          <w:vMerge w:val="restart"/>
        </w:tcPr>
        <w:p w14:paraId="74176B54" w14:textId="6015CB1A" w:rsidR="00547901" w:rsidRPr="00632E79" w:rsidRDefault="00547901" w:rsidP="00547901">
          <w:pPr>
            <w:pStyle w:val="Header"/>
            <w:rPr>
              <w:rFonts w:ascii="Montserrat" w:hAnsi="Montserrat" w:cs="Kalinga"/>
              <w:sz w:val="24"/>
              <w:szCs w:val="24"/>
            </w:rPr>
          </w:pPr>
          <w:r>
            <w:rPr>
              <w:rFonts w:ascii="Montserrat" w:hAnsi="Montserrat"/>
              <w:noProof/>
              <w:lang w:eastAsia="en-CA"/>
            </w:rPr>
            <w:drawing>
              <wp:anchor distT="0" distB="0" distL="114300" distR="114300" simplePos="0" relativeHeight="251667456" behindDoc="1" locked="0" layoutInCell="1" allowOverlap="1" wp14:anchorId="3F1D863A" wp14:editId="6AB33A7B">
                <wp:simplePos x="0" y="0"/>
                <wp:positionH relativeFrom="margin">
                  <wp:posOffset>0</wp:posOffset>
                </wp:positionH>
                <wp:positionV relativeFrom="paragraph">
                  <wp:posOffset>5715</wp:posOffset>
                </wp:positionV>
                <wp:extent cx="1941816" cy="565525"/>
                <wp:effectExtent l="0" t="0" r="190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 Safety - Horizontal - Colour.jpg"/>
                        <pic:cNvPicPr/>
                      </pic:nvPicPr>
                      <pic:blipFill>
                        <a:blip r:embed="rId1">
                          <a:extLst>
                            <a:ext uri="{28A0092B-C50C-407E-A947-70E740481C1C}">
                              <a14:useLocalDpi xmlns:a14="http://schemas.microsoft.com/office/drawing/2010/main" val="0"/>
                            </a:ext>
                          </a:extLst>
                        </a:blip>
                        <a:stretch>
                          <a:fillRect/>
                        </a:stretch>
                      </pic:blipFill>
                      <pic:spPr>
                        <a:xfrm>
                          <a:off x="0" y="0"/>
                          <a:ext cx="1941816" cy="565525"/>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tcBorders>
            <w:top w:val="single" w:sz="18" w:space="0" w:color="2F5496" w:themeColor="accent5" w:themeShade="BF"/>
          </w:tcBorders>
        </w:tcPr>
        <w:p w14:paraId="417D77BE" w14:textId="77777777" w:rsidR="00547901" w:rsidRPr="00784343" w:rsidRDefault="00547901" w:rsidP="00547901">
          <w:pPr>
            <w:pStyle w:val="Header"/>
            <w:jc w:val="right"/>
            <w:rPr>
              <w:rFonts w:ascii="Montserrat" w:hAnsi="Montserrat" w:cs="Kalinga"/>
              <w:b/>
              <w:color w:val="222D68"/>
              <w:sz w:val="24"/>
              <w:szCs w:val="24"/>
            </w:rPr>
          </w:pPr>
          <w:r w:rsidRPr="00DD1E0F">
            <w:rPr>
              <w:rFonts w:ascii="Montserrat" w:hAnsi="Montserrat" w:cs="Kalinga"/>
              <w:b/>
              <w:color w:val="222D68"/>
              <w:sz w:val="24"/>
              <w:szCs w:val="24"/>
            </w:rPr>
            <w:t>Safe</w:t>
          </w:r>
          <w:r>
            <w:rPr>
              <w:rFonts w:ascii="Montserrat" w:hAnsi="Montserrat" w:cs="Kalinga"/>
              <w:b/>
              <w:color w:val="222D68"/>
              <w:sz w:val="24"/>
              <w:szCs w:val="24"/>
            </w:rPr>
            <w:t xml:space="preserve"> Work Procedure</w:t>
          </w:r>
        </w:p>
      </w:tc>
    </w:tr>
    <w:tr w:rsidR="00547901" w:rsidRPr="00AB6B04" w14:paraId="1EADC95D" w14:textId="77777777" w:rsidTr="00B150F6">
      <w:trPr>
        <w:trHeight w:val="359"/>
      </w:trPr>
      <w:tc>
        <w:tcPr>
          <w:tcW w:w="3828" w:type="dxa"/>
          <w:vMerge/>
        </w:tcPr>
        <w:p w14:paraId="6EF9BD21" w14:textId="77777777" w:rsidR="00547901" w:rsidRPr="00632E79" w:rsidRDefault="00547901" w:rsidP="00547901">
          <w:pPr>
            <w:pStyle w:val="Header"/>
            <w:rPr>
              <w:rFonts w:ascii="Montserrat" w:hAnsi="Montserrat" w:cs="Kalinga"/>
              <w:sz w:val="24"/>
              <w:szCs w:val="24"/>
            </w:rPr>
          </w:pPr>
        </w:p>
      </w:tc>
      <w:tc>
        <w:tcPr>
          <w:tcW w:w="6095" w:type="dxa"/>
          <w:tcBorders>
            <w:bottom w:val="single" w:sz="18" w:space="0" w:color="2F5496" w:themeColor="accent5" w:themeShade="BF"/>
          </w:tcBorders>
        </w:tcPr>
        <w:p w14:paraId="7DD99172" w14:textId="77777777" w:rsidR="00547901" w:rsidRPr="00AB6B04" w:rsidRDefault="00547901" w:rsidP="00547901">
          <w:pPr>
            <w:pStyle w:val="Header"/>
            <w:jc w:val="right"/>
            <w:rPr>
              <w:rFonts w:ascii="Montserrat" w:hAnsi="Montserrat" w:cs="Kalinga"/>
              <w:i/>
              <w:color w:val="1F3864" w:themeColor="accent5" w:themeShade="80"/>
              <w:sz w:val="24"/>
              <w:szCs w:val="24"/>
            </w:rPr>
          </w:pPr>
          <w:r>
            <w:rPr>
              <w:rFonts w:ascii="Open Sans" w:hAnsi="Open Sans" w:cs="Open Sans"/>
              <w:b/>
              <w:bCs/>
              <w:i/>
              <w:color w:val="222D68"/>
            </w:rPr>
            <w:t xml:space="preserve">Glove Removal “Beak Method” </w:t>
          </w:r>
          <w:r w:rsidRPr="00DD1E0F">
            <w:rPr>
              <w:rFonts w:ascii="Open Sans" w:hAnsi="Open Sans" w:cs="Open Sans"/>
              <w:b/>
              <w:bCs/>
              <w:i/>
              <w:color w:val="222D68"/>
            </w:rPr>
            <w:t>(</w:t>
          </w:r>
          <w:r>
            <w:rPr>
              <w:rFonts w:ascii="Open Sans" w:hAnsi="Open Sans" w:cs="Open Sans"/>
              <w:b/>
              <w:bCs/>
              <w:i/>
              <w:color w:val="222D68"/>
            </w:rPr>
            <w:t>COVID</w:t>
          </w:r>
          <w:r w:rsidRPr="00DD1E0F">
            <w:rPr>
              <w:rFonts w:ascii="Open Sans" w:hAnsi="Open Sans" w:cs="Open Sans"/>
              <w:b/>
              <w:bCs/>
              <w:i/>
              <w:color w:val="222D68"/>
            </w:rPr>
            <w:t>-19)</w:t>
          </w:r>
        </w:p>
      </w:tc>
    </w:tr>
  </w:tbl>
  <w:p w14:paraId="1E704FA3" w14:textId="77777777" w:rsidR="00547901" w:rsidRDefault="005479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469A"/>
    <w:multiLevelType w:val="hybridMultilevel"/>
    <w:tmpl w:val="ACDAAD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F5444D3"/>
    <w:multiLevelType w:val="hybridMultilevel"/>
    <w:tmpl w:val="CD7A5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FD04C7"/>
    <w:multiLevelType w:val="hybridMultilevel"/>
    <w:tmpl w:val="B75CB6B4"/>
    <w:lvl w:ilvl="0" w:tplc="2000000F">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3100E33"/>
    <w:multiLevelType w:val="hybridMultilevel"/>
    <w:tmpl w:val="EE6099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3CD5311"/>
    <w:multiLevelType w:val="hybridMultilevel"/>
    <w:tmpl w:val="9C526CA0"/>
    <w:lvl w:ilvl="0" w:tplc="AAECAAA0">
      <w:start w:val="1"/>
      <w:numFmt w:val="bullet"/>
      <w:pStyle w:val="-SOPcrosspoint"/>
      <w:lvlText w:val=""/>
      <w:lvlJc w:val="left"/>
      <w:pPr>
        <w:tabs>
          <w:tab w:val="num" w:pos="360"/>
        </w:tabs>
        <w:ind w:left="360" w:hanging="360"/>
      </w:pPr>
      <w:rPr>
        <w:rFonts w:ascii="Wingdings" w:hAnsi="Wingdings"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A6D88"/>
    <w:multiLevelType w:val="hybridMultilevel"/>
    <w:tmpl w:val="CB60B2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88F6958"/>
    <w:multiLevelType w:val="hybridMultilevel"/>
    <w:tmpl w:val="EC96F8D0"/>
    <w:lvl w:ilvl="0" w:tplc="F190DDD0">
      <w:start w:val="1"/>
      <w:numFmt w:val="decimal"/>
      <w:lvlText w:val="%1."/>
      <w:lvlJc w:val="left"/>
      <w:pPr>
        <w:ind w:left="720" w:hanging="360"/>
      </w:pPr>
      <w:rPr>
        <w:rFonts w:hint="default"/>
        <w:b w:val="0"/>
        <w:bCs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DC70A21"/>
    <w:multiLevelType w:val="hybridMultilevel"/>
    <w:tmpl w:val="AEC69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E0D076C"/>
    <w:multiLevelType w:val="hybridMultilevel"/>
    <w:tmpl w:val="F1862EDE"/>
    <w:lvl w:ilvl="0" w:tplc="23584B4A">
      <w:start w:val="1"/>
      <w:numFmt w:val="decimal"/>
      <w:lvlText w:val="%1."/>
      <w:lvlJc w:val="left"/>
      <w:pPr>
        <w:ind w:left="720" w:hanging="360"/>
      </w:pPr>
      <w:rPr>
        <w:rFonts w:hint="default"/>
        <w:color w:val="FF000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0354403"/>
    <w:multiLevelType w:val="hybridMultilevel"/>
    <w:tmpl w:val="F44A7412"/>
    <w:lvl w:ilvl="0" w:tplc="776E124E">
      <w:start w:val="1"/>
      <w:numFmt w:val="decimal"/>
      <w:lvlText w:val="%1."/>
      <w:lvlJc w:val="left"/>
      <w:pPr>
        <w:ind w:left="720" w:hanging="360"/>
      </w:pPr>
      <w:rPr>
        <w:rFonts w:hint="default"/>
        <w:b w:val="0"/>
        <w:bCs w:val="0"/>
        <w:i w:val="0"/>
        <w:iCs w:val="0"/>
        <w:color w:val="FF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17D035A"/>
    <w:multiLevelType w:val="hybridMultilevel"/>
    <w:tmpl w:val="64E2AA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2774D34"/>
    <w:multiLevelType w:val="hybridMultilevel"/>
    <w:tmpl w:val="28C80D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F11F0C"/>
    <w:multiLevelType w:val="hybridMultilevel"/>
    <w:tmpl w:val="64800EF8"/>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36593613"/>
    <w:multiLevelType w:val="hybridMultilevel"/>
    <w:tmpl w:val="A9F8F94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15:restartNumberingAfterBreak="0">
    <w:nsid w:val="4889049C"/>
    <w:multiLevelType w:val="hybridMultilevel"/>
    <w:tmpl w:val="49E0A8D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E706879"/>
    <w:multiLevelType w:val="hybridMultilevel"/>
    <w:tmpl w:val="C3262F4A"/>
    <w:lvl w:ilvl="0" w:tplc="23584B4A">
      <w:start w:val="1"/>
      <w:numFmt w:val="decimal"/>
      <w:lvlText w:val="%1."/>
      <w:lvlJc w:val="left"/>
      <w:pPr>
        <w:ind w:left="720" w:hanging="360"/>
      </w:pPr>
      <w:rPr>
        <w:rFonts w:hint="default"/>
        <w:color w:val="FF0000"/>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FDD1402"/>
    <w:multiLevelType w:val="hybridMultilevel"/>
    <w:tmpl w:val="5BEAB0E6"/>
    <w:lvl w:ilvl="0" w:tplc="2000000F">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2CA6229"/>
    <w:multiLevelType w:val="hybridMultilevel"/>
    <w:tmpl w:val="C4EE7D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57B748DB"/>
    <w:multiLevelType w:val="hybridMultilevel"/>
    <w:tmpl w:val="5EE03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6025A5"/>
    <w:multiLevelType w:val="hybridMultilevel"/>
    <w:tmpl w:val="CBD67D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9C52783"/>
    <w:multiLevelType w:val="hybridMultilevel"/>
    <w:tmpl w:val="2222B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DEF725F"/>
    <w:multiLevelType w:val="hybridMultilevel"/>
    <w:tmpl w:val="CEF07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F25CDC"/>
    <w:multiLevelType w:val="hybridMultilevel"/>
    <w:tmpl w:val="3DF0AC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76E2ADD"/>
    <w:multiLevelType w:val="hybridMultilevel"/>
    <w:tmpl w:val="42E48FC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690A67EB"/>
    <w:multiLevelType w:val="hybridMultilevel"/>
    <w:tmpl w:val="00B6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615253"/>
    <w:multiLevelType w:val="hybridMultilevel"/>
    <w:tmpl w:val="E93A0D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6DDC54AF"/>
    <w:multiLevelType w:val="hybridMultilevel"/>
    <w:tmpl w:val="FF96D2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6E3F2333"/>
    <w:multiLevelType w:val="hybridMultilevel"/>
    <w:tmpl w:val="D01E9600"/>
    <w:lvl w:ilvl="0" w:tplc="0B82C596">
      <w:start w:val="1"/>
      <w:numFmt w:val="decimal"/>
      <w:lvlText w:val="%1."/>
      <w:lvlJc w:val="left"/>
      <w:pPr>
        <w:ind w:left="720" w:hanging="360"/>
      </w:pPr>
      <w:rPr>
        <w:rFonts w:hint="default"/>
        <w:b w:val="0"/>
        <w:bCs w:val="0"/>
        <w:color w:val="FF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EB7250E"/>
    <w:multiLevelType w:val="hybridMultilevel"/>
    <w:tmpl w:val="829E71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743159CD"/>
    <w:multiLevelType w:val="hybridMultilevel"/>
    <w:tmpl w:val="BEEE24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6323E57"/>
    <w:multiLevelType w:val="hybridMultilevel"/>
    <w:tmpl w:val="8C22870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7D7C41A0"/>
    <w:multiLevelType w:val="hybridMultilevel"/>
    <w:tmpl w:val="C4EE7D3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2"/>
  </w:num>
  <w:num w:numId="2">
    <w:abstractNumId w:val="31"/>
  </w:num>
  <w:num w:numId="3">
    <w:abstractNumId w:val="17"/>
  </w:num>
  <w:num w:numId="4">
    <w:abstractNumId w:val="11"/>
  </w:num>
  <w:num w:numId="5">
    <w:abstractNumId w:val="18"/>
  </w:num>
  <w:num w:numId="6">
    <w:abstractNumId w:val="21"/>
  </w:num>
  <w:num w:numId="7">
    <w:abstractNumId w:val="1"/>
  </w:num>
  <w:num w:numId="8">
    <w:abstractNumId w:val="14"/>
  </w:num>
  <w:num w:numId="9">
    <w:abstractNumId w:val="30"/>
  </w:num>
  <w:num w:numId="10">
    <w:abstractNumId w:val="4"/>
  </w:num>
  <w:num w:numId="11">
    <w:abstractNumId w:val="24"/>
  </w:num>
  <w:num w:numId="12">
    <w:abstractNumId w:val="5"/>
  </w:num>
  <w:num w:numId="13">
    <w:abstractNumId w:val="29"/>
  </w:num>
  <w:num w:numId="14">
    <w:abstractNumId w:val="19"/>
  </w:num>
  <w:num w:numId="15">
    <w:abstractNumId w:val="23"/>
  </w:num>
  <w:num w:numId="16">
    <w:abstractNumId w:val="10"/>
  </w:num>
  <w:num w:numId="17">
    <w:abstractNumId w:val="28"/>
  </w:num>
  <w:num w:numId="18">
    <w:abstractNumId w:val="3"/>
  </w:num>
  <w:num w:numId="19">
    <w:abstractNumId w:val="22"/>
  </w:num>
  <w:num w:numId="20">
    <w:abstractNumId w:val="26"/>
  </w:num>
  <w:num w:numId="21">
    <w:abstractNumId w:val="25"/>
  </w:num>
  <w:num w:numId="22">
    <w:abstractNumId w:val="7"/>
  </w:num>
  <w:num w:numId="23">
    <w:abstractNumId w:val="27"/>
  </w:num>
  <w:num w:numId="24">
    <w:abstractNumId w:val="15"/>
  </w:num>
  <w:num w:numId="25">
    <w:abstractNumId w:val="20"/>
  </w:num>
  <w:num w:numId="26">
    <w:abstractNumId w:val="8"/>
  </w:num>
  <w:num w:numId="27">
    <w:abstractNumId w:val="0"/>
  </w:num>
  <w:num w:numId="28">
    <w:abstractNumId w:val="16"/>
  </w:num>
  <w:num w:numId="29">
    <w:abstractNumId w:val="2"/>
  </w:num>
  <w:num w:numId="30">
    <w:abstractNumId w:val="9"/>
  </w:num>
  <w:num w:numId="31">
    <w:abstractNumId w:val="6"/>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wNzOzNLMwtTQytjRW0lEKTi0uzszPAykwrAUASmIHHywAAAA="/>
  </w:docVars>
  <w:rsids>
    <w:rsidRoot w:val="00725CAB"/>
    <w:rsid w:val="00003240"/>
    <w:rsid w:val="000037A5"/>
    <w:rsid w:val="00004CFA"/>
    <w:rsid w:val="0000698F"/>
    <w:rsid w:val="000129B7"/>
    <w:rsid w:val="00020A6B"/>
    <w:rsid w:val="0002702B"/>
    <w:rsid w:val="000329BB"/>
    <w:rsid w:val="00033EA3"/>
    <w:rsid w:val="00037892"/>
    <w:rsid w:val="00041D15"/>
    <w:rsid w:val="00043171"/>
    <w:rsid w:val="00045760"/>
    <w:rsid w:val="000466E1"/>
    <w:rsid w:val="00047523"/>
    <w:rsid w:val="0004797F"/>
    <w:rsid w:val="00051CAB"/>
    <w:rsid w:val="000522FE"/>
    <w:rsid w:val="000523EF"/>
    <w:rsid w:val="00052EE5"/>
    <w:rsid w:val="0005493F"/>
    <w:rsid w:val="00057ABF"/>
    <w:rsid w:val="0006169D"/>
    <w:rsid w:val="0007133D"/>
    <w:rsid w:val="000755E0"/>
    <w:rsid w:val="000763EE"/>
    <w:rsid w:val="0007772F"/>
    <w:rsid w:val="00083E31"/>
    <w:rsid w:val="0008462B"/>
    <w:rsid w:val="000852C8"/>
    <w:rsid w:val="000855EE"/>
    <w:rsid w:val="0008695B"/>
    <w:rsid w:val="000949AD"/>
    <w:rsid w:val="00096450"/>
    <w:rsid w:val="000A5736"/>
    <w:rsid w:val="000B0BFB"/>
    <w:rsid w:val="000B109D"/>
    <w:rsid w:val="000B5256"/>
    <w:rsid w:val="000C18EB"/>
    <w:rsid w:val="000C3B2B"/>
    <w:rsid w:val="000D1195"/>
    <w:rsid w:val="000D4B1A"/>
    <w:rsid w:val="000E21D0"/>
    <w:rsid w:val="000F0671"/>
    <w:rsid w:val="00102844"/>
    <w:rsid w:val="00114213"/>
    <w:rsid w:val="0012310A"/>
    <w:rsid w:val="001247BB"/>
    <w:rsid w:val="001324D2"/>
    <w:rsid w:val="00136FB2"/>
    <w:rsid w:val="001373F7"/>
    <w:rsid w:val="00146FDB"/>
    <w:rsid w:val="00147D79"/>
    <w:rsid w:val="00150065"/>
    <w:rsid w:val="00153133"/>
    <w:rsid w:val="00156D5B"/>
    <w:rsid w:val="00163528"/>
    <w:rsid w:val="00163FB6"/>
    <w:rsid w:val="00164E4E"/>
    <w:rsid w:val="00167872"/>
    <w:rsid w:val="0017422C"/>
    <w:rsid w:val="00174F16"/>
    <w:rsid w:val="00176C4D"/>
    <w:rsid w:val="00177CC7"/>
    <w:rsid w:val="0018045D"/>
    <w:rsid w:val="001809DE"/>
    <w:rsid w:val="00182A56"/>
    <w:rsid w:val="00184FD4"/>
    <w:rsid w:val="00186535"/>
    <w:rsid w:val="00190A34"/>
    <w:rsid w:val="00192D82"/>
    <w:rsid w:val="001975F7"/>
    <w:rsid w:val="001A2048"/>
    <w:rsid w:val="001B0DEC"/>
    <w:rsid w:val="001B0EEB"/>
    <w:rsid w:val="001B3BB2"/>
    <w:rsid w:val="001B5721"/>
    <w:rsid w:val="001B5DAF"/>
    <w:rsid w:val="001B75CF"/>
    <w:rsid w:val="001B7712"/>
    <w:rsid w:val="001C2ABE"/>
    <w:rsid w:val="001D3E13"/>
    <w:rsid w:val="001D404E"/>
    <w:rsid w:val="001E0F3D"/>
    <w:rsid w:val="001F1F9B"/>
    <w:rsid w:val="001F5BBE"/>
    <w:rsid w:val="001F6B3F"/>
    <w:rsid w:val="001F6FB6"/>
    <w:rsid w:val="002006FB"/>
    <w:rsid w:val="00201D31"/>
    <w:rsid w:val="00204F10"/>
    <w:rsid w:val="00205EA3"/>
    <w:rsid w:val="00211155"/>
    <w:rsid w:val="0021239C"/>
    <w:rsid w:val="00222AB2"/>
    <w:rsid w:val="00222B91"/>
    <w:rsid w:val="00223527"/>
    <w:rsid w:val="00224D14"/>
    <w:rsid w:val="0023220B"/>
    <w:rsid w:val="002369B8"/>
    <w:rsid w:val="00237873"/>
    <w:rsid w:val="002422B6"/>
    <w:rsid w:val="0024581C"/>
    <w:rsid w:val="00245A64"/>
    <w:rsid w:val="00255D40"/>
    <w:rsid w:val="00256754"/>
    <w:rsid w:val="002616C0"/>
    <w:rsid w:val="00271FB5"/>
    <w:rsid w:val="00274C21"/>
    <w:rsid w:val="00275BFD"/>
    <w:rsid w:val="00277237"/>
    <w:rsid w:val="00281494"/>
    <w:rsid w:val="00282A7A"/>
    <w:rsid w:val="002862DD"/>
    <w:rsid w:val="0028694A"/>
    <w:rsid w:val="00286E66"/>
    <w:rsid w:val="00290936"/>
    <w:rsid w:val="00291AC6"/>
    <w:rsid w:val="002932CE"/>
    <w:rsid w:val="002A00DA"/>
    <w:rsid w:val="002A17B4"/>
    <w:rsid w:val="002A4CD0"/>
    <w:rsid w:val="002A6520"/>
    <w:rsid w:val="002B05CE"/>
    <w:rsid w:val="002C0830"/>
    <w:rsid w:val="002C69C3"/>
    <w:rsid w:val="002D41ED"/>
    <w:rsid w:val="002D5550"/>
    <w:rsid w:val="002D7349"/>
    <w:rsid w:val="002E5CE7"/>
    <w:rsid w:val="002E7192"/>
    <w:rsid w:val="002E7BBF"/>
    <w:rsid w:val="002F1703"/>
    <w:rsid w:val="002F79BE"/>
    <w:rsid w:val="002F7D1B"/>
    <w:rsid w:val="0030019E"/>
    <w:rsid w:val="003034BA"/>
    <w:rsid w:val="00303E7E"/>
    <w:rsid w:val="0030699F"/>
    <w:rsid w:val="003122AB"/>
    <w:rsid w:val="00314172"/>
    <w:rsid w:val="0031682C"/>
    <w:rsid w:val="00324B4F"/>
    <w:rsid w:val="003277DD"/>
    <w:rsid w:val="00331376"/>
    <w:rsid w:val="00333FB3"/>
    <w:rsid w:val="00335EA8"/>
    <w:rsid w:val="003405A5"/>
    <w:rsid w:val="003409FE"/>
    <w:rsid w:val="003430F2"/>
    <w:rsid w:val="0034362E"/>
    <w:rsid w:val="00352639"/>
    <w:rsid w:val="0036146B"/>
    <w:rsid w:val="0036245B"/>
    <w:rsid w:val="003654C2"/>
    <w:rsid w:val="00373552"/>
    <w:rsid w:val="00374523"/>
    <w:rsid w:val="00376CF3"/>
    <w:rsid w:val="00377B79"/>
    <w:rsid w:val="00380C20"/>
    <w:rsid w:val="00381F9D"/>
    <w:rsid w:val="0038225F"/>
    <w:rsid w:val="00385163"/>
    <w:rsid w:val="00394ACB"/>
    <w:rsid w:val="00397FA0"/>
    <w:rsid w:val="003A316D"/>
    <w:rsid w:val="003A4065"/>
    <w:rsid w:val="003A6CA2"/>
    <w:rsid w:val="003B0E83"/>
    <w:rsid w:val="003C00E7"/>
    <w:rsid w:val="003D0233"/>
    <w:rsid w:val="003E1996"/>
    <w:rsid w:val="003E5DB1"/>
    <w:rsid w:val="003F0924"/>
    <w:rsid w:val="003F24E2"/>
    <w:rsid w:val="003F4640"/>
    <w:rsid w:val="004106A2"/>
    <w:rsid w:val="00412549"/>
    <w:rsid w:val="004125DE"/>
    <w:rsid w:val="00413097"/>
    <w:rsid w:val="00415A48"/>
    <w:rsid w:val="00416107"/>
    <w:rsid w:val="004233B4"/>
    <w:rsid w:val="00425632"/>
    <w:rsid w:val="004318AF"/>
    <w:rsid w:val="00434302"/>
    <w:rsid w:val="00434361"/>
    <w:rsid w:val="00434C64"/>
    <w:rsid w:val="00436EFD"/>
    <w:rsid w:val="004406FA"/>
    <w:rsid w:val="00440822"/>
    <w:rsid w:val="004471D8"/>
    <w:rsid w:val="0045609A"/>
    <w:rsid w:val="0046358E"/>
    <w:rsid w:val="00464CAA"/>
    <w:rsid w:val="0046542C"/>
    <w:rsid w:val="004734BE"/>
    <w:rsid w:val="00474397"/>
    <w:rsid w:val="00477955"/>
    <w:rsid w:val="004804A6"/>
    <w:rsid w:val="00483CEC"/>
    <w:rsid w:val="00484F13"/>
    <w:rsid w:val="00486C9E"/>
    <w:rsid w:val="004923A9"/>
    <w:rsid w:val="00492832"/>
    <w:rsid w:val="00494A5B"/>
    <w:rsid w:val="00494F20"/>
    <w:rsid w:val="004A3396"/>
    <w:rsid w:val="004A6402"/>
    <w:rsid w:val="004B1C83"/>
    <w:rsid w:val="004B2188"/>
    <w:rsid w:val="004B3A0C"/>
    <w:rsid w:val="004B64C7"/>
    <w:rsid w:val="004C01AB"/>
    <w:rsid w:val="004C02E6"/>
    <w:rsid w:val="004C51F3"/>
    <w:rsid w:val="004D0321"/>
    <w:rsid w:val="004D3C03"/>
    <w:rsid w:val="004D6110"/>
    <w:rsid w:val="004D7F5D"/>
    <w:rsid w:val="004E015A"/>
    <w:rsid w:val="004E27CB"/>
    <w:rsid w:val="004E44F6"/>
    <w:rsid w:val="004E7C51"/>
    <w:rsid w:val="004F103B"/>
    <w:rsid w:val="004F247F"/>
    <w:rsid w:val="004F30FB"/>
    <w:rsid w:val="004F67AC"/>
    <w:rsid w:val="0050033D"/>
    <w:rsid w:val="00503009"/>
    <w:rsid w:val="00504B36"/>
    <w:rsid w:val="0050659C"/>
    <w:rsid w:val="005075A9"/>
    <w:rsid w:val="005114CF"/>
    <w:rsid w:val="00511FB0"/>
    <w:rsid w:val="00514539"/>
    <w:rsid w:val="005158AA"/>
    <w:rsid w:val="005211B5"/>
    <w:rsid w:val="00533C0D"/>
    <w:rsid w:val="00547901"/>
    <w:rsid w:val="005550B7"/>
    <w:rsid w:val="00557A83"/>
    <w:rsid w:val="0056199E"/>
    <w:rsid w:val="0056465A"/>
    <w:rsid w:val="00570F78"/>
    <w:rsid w:val="00571C94"/>
    <w:rsid w:val="005727D3"/>
    <w:rsid w:val="00580167"/>
    <w:rsid w:val="0058756D"/>
    <w:rsid w:val="00587704"/>
    <w:rsid w:val="005910C0"/>
    <w:rsid w:val="005943F6"/>
    <w:rsid w:val="005A4A1D"/>
    <w:rsid w:val="005A561D"/>
    <w:rsid w:val="005A6042"/>
    <w:rsid w:val="005B02D7"/>
    <w:rsid w:val="005B535B"/>
    <w:rsid w:val="005B765B"/>
    <w:rsid w:val="005C5949"/>
    <w:rsid w:val="005C5B45"/>
    <w:rsid w:val="005D6AA0"/>
    <w:rsid w:val="005D6D29"/>
    <w:rsid w:val="005D6E56"/>
    <w:rsid w:val="005D733D"/>
    <w:rsid w:val="005E07F4"/>
    <w:rsid w:val="005E1C21"/>
    <w:rsid w:val="005E203C"/>
    <w:rsid w:val="005E3B34"/>
    <w:rsid w:val="005E4BA2"/>
    <w:rsid w:val="005E7AA5"/>
    <w:rsid w:val="005F2287"/>
    <w:rsid w:val="005F4DEE"/>
    <w:rsid w:val="0060386A"/>
    <w:rsid w:val="006039E9"/>
    <w:rsid w:val="00604426"/>
    <w:rsid w:val="0060470E"/>
    <w:rsid w:val="00610ADA"/>
    <w:rsid w:val="00615508"/>
    <w:rsid w:val="00616E21"/>
    <w:rsid w:val="00617669"/>
    <w:rsid w:val="006318BF"/>
    <w:rsid w:val="00632E79"/>
    <w:rsid w:val="00635BAB"/>
    <w:rsid w:val="00641CD0"/>
    <w:rsid w:val="0064425F"/>
    <w:rsid w:val="00645252"/>
    <w:rsid w:val="006507EE"/>
    <w:rsid w:val="00660F35"/>
    <w:rsid w:val="00662EEE"/>
    <w:rsid w:val="00665D9A"/>
    <w:rsid w:val="00672301"/>
    <w:rsid w:val="00672D64"/>
    <w:rsid w:val="006738A4"/>
    <w:rsid w:val="006765E5"/>
    <w:rsid w:val="00691982"/>
    <w:rsid w:val="00696F67"/>
    <w:rsid w:val="006A0D92"/>
    <w:rsid w:val="006A2D0C"/>
    <w:rsid w:val="006A5DA5"/>
    <w:rsid w:val="006B23E8"/>
    <w:rsid w:val="006B24AF"/>
    <w:rsid w:val="006B75AF"/>
    <w:rsid w:val="006C18B5"/>
    <w:rsid w:val="006D6074"/>
    <w:rsid w:val="006E1DBF"/>
    <w:rsid w:val="006E5289"/>
    <w:rsid w:val="006F1260"/>
    <w:rsid w:val="006F387C"/>
    <w:rsid w:val="006F6F9E"/>
    <w:rsid w:val="006F74D7"/>
    <w:rsid w:val="0070113E"/>
    <w:rsid w:val="00706683"/>
    <w:rsid w:val="00706C9D"/>
    <w:rsid w:val="00706F7A"/>
    <w:rsid w:val="00711A69"/>
    <w:rsid w:val="00712233"/>
    <w:rsid w:val="00714691"/>
    <w:rsid w:val="00716971"/>
    <w:rsid w:val="0072085A"/>
    <w:rsid w:val="00723D65"/>
    <w:rsid w:val="00725CAB"/>
    <w:rsid w:val="00727939"/>
    <w:rsid w:val="007279C1"/>
    <w:rsid w:val="007320B8"/>
    <w:rsid w:val="0074164E"/>
    <w:rsid w:val="00742BE5"/>
    <w:rsid w:val="007514E2"/>
    <w:rsid w:val="00752247"/>
    <w:rsid w:val="007613CB"/>
    <w:rsid w:val="00765978"/>
    <w:rsid w:val="00767BB5"/>
    <w:rsid w:val="007730DB"/>
    <w:rsid w:val="0077316B"/>
    <w:rsid w:val="00773C5B"/>
    <w:rsid w:val="00781745"/>
    <w:rsid w:val="0078232E"/>
    <w:rsid w:val="00784343"/>
    <w:rsid w:val="00786387"/>
    <w:rsid w:val="00787A4E"/>
    <w:rsid w:val="00791E9E"/>
    <w:rsid w:val="0079432A"/>
    <w:rsid w:val="00794759"/>
    <w:rsid w:val="007A061F"/>
    <w:rsid w:val="007A30D0"/>
    <w:rsid w:val="007B35F3"/>
    <w:rsid w:val="007B40E8"/>
    <w:rsid w:val="007B72CB"/>
    <w:rsid w:val="007C0099"/>
    <w:rsid w:val="007C1E30"/>
    <w:rsid w:val="007C2273"/>
    <w:rsid w:val="007C481B"/>
    <w:rsid w:val="007C501E"/>
    <w:rsid w:val="007C5EB9"/>
    <w:rsid w:val="007C7AFC"/>
    <w:rsid w:val="007D1702"/>
    <w:rsid w:val="007D51A3"/>
    <w:rsid w:val="007E12D3"/>
    <w:rsid w:val="007E1ED9"/>
    <w:rsid w:val="007E4703"/>
    <w:rsid w:val="007F1DBD"/>
    <w:rsid w:val="007F7524"/>
    <w:rsid w:val="007F7B95"/>
    <w:rsid w:val="0080207D"/>
    <w:rsid w:val="00802D82"/>
    <w:rsid w:val="00804221"/>
    <w:rsid w:val="00804C4B"/>
    <w:rsid w:val="00806735"/>
    <w:rsid w:val="00814BC4"/>
    <w:rsid w:val="00815329"/>
    <w:rsid w:val="00817ABF"/>
    <w:rsid w:val="00820D45"/>
    <w:rsid w:val="00821CA1"/>
    <w:rsid w:val="0082563A"/>
    <w:rsid w:val="0084076D"/>
    <w:rsid w:val="00841D5A"/>
    <w:rsid w:val="008461B7"/>
    <w:rsid w:val="008560DA"/>
    <w:rsid w:val="008612E9"/>
    <w:rsid w:val="00862496"/>
    <w:rsid w:val="0086775E"/>
    <w:rsid w:val="0087409D"/>
    <w:rsid w:val="00883149"/>
    <w:rsid w:val="0088757C"/>
    <w:rsid w:val="00894391"/>
    <w:rsid w:val="0089523D"/>
    <w:rsid w:val="008A12EC"/>
    <w:rsid w:val="008A38D9"/>
    <w:rsid w:val="008A3E26"/>
    <w:rsid w:val="008A59BB"/>
    <w:rsid w:val="008B3260"/>
    <w:rsid w:val="008B3767"/>
    <w:rsid w:val="008B46E1"/>
    <w:rsid w:val="008B50E4"/>
    <w:rsid w:val="008B53F8"/>
    <w:rsid w:val="008C28B2"/>
    <w:rsid w:val="008C4533"/>
    <w:rsid w:val="008C520C"/>
    <w:rsid w:val="008D61BC"/>
    <w:rsid w:val="008F5EFB"/>
    <w:rsid w:val="00903D30"/>
    <w:rsid w:val="00912FB0"/>
    <w:rsid w:val="00915227"/>
    <w:rsid w:val="00923787"/>
    <w:rsid w:val="00924F41"/>
    <w:rsid w:val="00925F46"/>
    <w:rsid w:val="0093298B"/>
    <w:rsid w:val="009371B5"/>
    <w:rsid w:val="009426A1"/>
    <w:rsid w:val="0094719D"/>
    <w:rsid w:val="00951F24"/>
    <w:rsid w:val="00954BA2"/>
    <w:rsid w:val="00960A8A"/>
    <w:rsid w:val="00961B50"/>
    <w:rsid w:val="0096341F"/>
    <w:rsid w:val="00980C63"/>
    <w:rsid w:val="00981131"/>
    <w:rsid w:val="00981D46"/>
    <w:rsid w:val="00984810"/>
    <w:rsid w:val="009905FA"/>
    <w:rsid w:val="0099064C"/>
    <w:rsid w:val="009920EB"/>
    <w:rsid w:val="00993C0D"/>
    <w:rsid w:val="00993D1B"/>
    <w:rsid w:val="009A32EA"/>
    <w:rsid w:val="009A4B99"/>
    <w:rsid w:val="009A4F66"/>
    <w:rsid w:val="009B1349"/>
    <w:rsid w:val="009B4BB5"/>
    <w:rsid w:val="009B4BCC"/>
    <w:rsid w:val="009C4678"/>
    <w:rsid w:val="009C4918"/>
    <w:rsid w:val="009C52A2"/>
    <w:rsid w:val="009C670F"/>
    <w:rsid w:val="009C6A7F"/>
    <w:rsid w:val="009E124B"/>
    <w:rsid w:val="009E3A39"/>
    <w:rsid w:val="009F36CB"/>
    <w:rsid w:val="009F77A0"/>
    <w:rsid w:val="00A00798"/>
    <w:rsid w:val="00A01DE3"/>
    <w:rsid w:val="00A05B81"/>
    <w:rsid w:val="00A16402"/>
    <w:rsid w:val="00A17CDE"/>
    <w:rsid w:val="00A238DB"/>
    <w:rsid w:val="00A24C0C"/>
    <w:rsid w:val="00A26360"/>
    <w:rsid w:val="00A27355"/>
    <w:rsid w:val="00A32167"/>
    <w:rsid w:val="00A3733F"/>
    <w:rsid w:val="00A40D51"/>
    <w:rsid w:val="00A41911"/>
    <w:rsid w:val="00A423F5"/>
    <w:rsid w:val="00A450C8"/>
    <w:rsid w:val="00A47174"/>
    <w:rsid w:val="00A47656"/>
    <w:rsid w:val="00A5495B"/>
    <w:rsid w:val="00A55516"/>
    <w:rsid w:val="00A55B6E"/>
    <w:rsid w:val="00A62AF0"/>
    <w:rsid w:val="00A63065"/>
    <w:rsid w:val="00A67AE6"/>
    <w:rsid w:val="00A75422"/>
    <w:rsid w:val="00A80208"/>
    <w:rsid w:val="00A82EFA"/>
    <w:rsid w:val="00A83BB4"/>
    <w:rsid w:val="00A85C66"/>
    <w:rsid w:val="00A9126F"/>
    <w:rsid w:val="00A925AF"/>
    <w:rsid w:val="00A93BFC"/>
    <w:rsid w:val="00A94010"/>
    <w:rsid w:val="00A951DD"/>
    <w:rsid w:val="00A9572D"/>
    <w:rsid w:val="00AA6A2D"/>
    <w:rsid w:val="00AB1679"/>
    <w:rsid w:val="00AB3262"/>
    <w:rsid w:val="00AB3CC0"/>
    <w:rsid w:val="00AB4105"/>
    <w:rsid w:val="00AB517C"/>
    <w:rsid w:val="00AB6B04"/>
    <w:rsid w:val="00AC1AEC"/>
    <w:rsid w:val="00AC41FF"/>
    <w:rsid w:val="00AC5854"/>
    <w:rsid w:val="00AC7CEA"/>
    <w:rsid w:val="00AD084F"/>
    <w:rsid w:val="00AD0C42"/>
    <w:rsid w:val="00AD5D0C"/>
    <w:rsid w:val="00AE48BF"/>
    <w:rsid w:val="00AE6531"/>
    <w:rsid w:val="00AF011D"/>
    <w:rsid w:val="00AF448D"/>
    <w:rsid w:val="00B00AF3"/>
    <w:rsid w:val="00B07DF1"/>
    <w:rsid w:val="00B10237"/>
    <w:rsid w:val="00B11F71"/>
    <w:rsid w:val="00B12FE3"/>
    <w:rsid w:val="00B1485A"/>
    <w:rsid w:val="00B17340"/>
    <w:rsid w:val="00B21FE5"/>
    <w:rsid w:val="00B2410C"/>
    <w:rsid w:val="00B25D65"/>
    <w:rsid w:val="00B31BDA"/>
    <w:rsid w:val="00B3444F"/>
    <w:rsid w:val="00B350F9"/>
    <w:rsid w:val="00B36FFE"/>
    <w:rsid w:val="00B371B5"/>
    <w:rsid w:val="00B44FE5"/>
    <w:rsid w:val="00B455BD"/>
    <w:rsid w:val="00B468E4"/>
    <w:rsid w:val="00B512FC"/>
    <w:rsid w:val="00B51B94"/>
    <w:rsid w:val="00B5658B"/>
    <w:rsid w:val="00B601C7"/>
    <w:rsid w:val="00B60F24"/>
    <w:rsid w:val="00B6160D"/>
    <w:rsid w:val="00B63996"/>
    <w:rsid w:val="00B67B9F"/>
    <w:rsid w:val="00B74E5B"/>
    <w:rsid w:val="00B84998"/>
    <w:rsid w:val="00B901E4"/>
    <w:rsid w:val="00BA4015"/>
    <w:rsid w:val="00BC0259"/>
    <w:rsid w:val="00BC4510"/>
    <w:rsid w:val="00BC59C8"/>
    <w:rsid w:val="00BC7092"/>
    <w:rsid w:val="00BC79C9"/>
    <w:rsid w:val="00BD7586"/>
    <w:rsid w:val="00BF4D2F"/>
    <w:rsid w:val="00BF686E"/>
    <w:rsid w:val="00BF7D17"/>
    <w:rsid w:val="00C05AE2"/>
    <w:rsid w:val="00C07EC0"/>
    <w:rsid w:val="00C11CE4"/>
    <w:rsid w:val="00C12B09"/>
    <w:rsid w:val="00C12DC0"/>
    <w:rsid w:val="00C13BEB"/>
    <w:rsid w:val="00C15A9F"/>
    <w:rsid w:val="00C2639F"/>
    <w:rsid w:val="00C26CF9"/>
    <w:rsid w:val="00C34A52"/>
    <w:rsid w:val="00C3733A"/>
    <w:rsid w:val="00C46B76"/>
    <w:rsid w:val="00C5168E"/>
    <w:rsid w:val="00C51E02"/>
    <w:rsid w:val="00C67579"/>
    <w:rsid w:val="00C70355"/>
    <w:rsid w:val="00C738E5"/>
    <w:rsid w:val="00C7528F"/>
    <w:rsid w:val="00C763DA"/>
    <w:rsid w:val="00C7649E"/>
    <w:rsid w:val="00C8215A"/>
    <w:rsid w:val="00C833A7"/>
    <w:rsid w:val="00C92FD6"/>
    <w:rsid w:val="00C96C7B"/>
    <w:rsid w:val="00CA0051"/>
    <w:rsid w:val="00CA0786"/>
    <w:rsid w:val="00CA0C07"/>
    <w:rsid w:val="00CA2E55"/>
    <w:rsid w:val="00CA3BD1"/>
    <w:rsid w:val="00CA3CDF"/>
    <w:rsid w:val="00CA4404"/>
    <w:rsid w:val="00CA6EF3"/>
    <w:rsid w:val="00CB3503"/>
    <w:rsid w:val="00CB446E"/>
    <w:rsid w:val="00CC482A"/>
    <w:rsid w:val="00CC4DCD"/>
    <w:rsid w:val="00CD276C"/>
    <w:rsid w:val="00CD67BC"/>
    <w:rsid w:val="00CE2061"/>
    <w:rsid w:val="00CE22C7"/>
    <w:rsid w:val="00CE6E13"/>
    <w:rsid w:val="00CF0788"/>
    <w:rsid w:val="00CF2383"/>
    <w:rsid w:val="00D01125"/>
    <w:rsid w:val="00D018E9"/>
    <w:rsid w:val="00D02FCD"/>
    <w:rsid w:val="00D0417F"/>
    <w:rsid w:val="00D11396"/>
    <w:rsid w:val="00D164CB"/>
    <w:rsid w:val="00D220E1"/>
    <w:rsid w:val="00D22880"/>
    <w:rsid w:val="00D23A96"/>
    <w:rsid w:val="00D244D6"/>
    <w:rsid w:val="00D2608B"/>
    <w:rsid w:val="00D3147E"/>
    <w:rsid w:val="00D32CEC"/>
    <w:rsid w:val="00D33C83"/>
    <w:rsid w:val="00D3488F"/>
    <w:rsid w:val="00D40981"/>
    <w:rsid w:val="00D52F6F"/>
    <w:rsid w:val="00D5325E"/>
    <w:rsid w:val="00D55A66"/>
    <w:rsid w:val="00D56AB4"/>
    <w:rsid w:val="00D65A7D"/>
    <w:rsid w:val="00D66E30"/>
    <w:rsid w:val="00D67FDF"/>
    <w:rsid w:val="00D71C89"/>
    <w:rsid w:val="00D758E9"/>
    <w:rsid w:val="00D800E3"/>
    <w:rsid w:val="00D9209A"/>
    <w:rsid w:val="00D9352C"/>
    <w:rsid w:val="00DA1887"/>
    <w:rsid w:val="00DA2128"/>
    <w:rsid w:val="00DA5CA9"/>
    <w:rsid w:val="00DB1DD1"/>
    <w:rsid w:val="00DB3D41"/>
    <w:rsid w:val="00DB4CA2"/>
    <w:rsid w:val="00DB4EC9"/>
    <w:rsid w:val="00DB7082"/>
    <w:rsid w:val="00DB7844"/>
    <w:rsid w:val="00DC257D"/>
    <w:rsid w:val="00DC4652"/>
    <w:rsid w:val="00DC7F1C"/>
    <w:rsid w:val="00DD1E0F"/>
    <w:rsid w:val="00DD574F"/>
    <w:rsid w:val="00DE2CB1"/>
    <w:rsid w:val="00DE6702"/>
    <w:rsid w:val="00E02E11"/>
    <w:rsid w:val="00E03002"/>
    <w:rsid w:val="00E1429A"/>
    <w:rsid w:val="00E1659F"/>
    <w:rsid w:val="00E16E6A"/>
    <w:rsid w:val="00E16F7A"/>
    <w:rsid w:val="00E170F0"/>
    <w:rsid w:val="00E17A99"/>
    <w:rsid w:val="00E20E69"/>
    <w:rsid w:val="00E255C6"/>
    <w:rsid w:val="00E31AB4"/>
    <w:rsid w:val="00E377EA"/>
    <w:rsid w:val="00E37B0C"/>
    <w:rsid w:val="00E4128C"/>
    <w:rsid w:val="00E412E8"/>
    <w:rsid w:val="00E437A7"/>
    <w:rsid w:val="00E4424F"/>
    <w:rsid w:val="00E57DE1"/>
    <w:rsid w:val="00E607B5"/>
    <w:rsid w:val="00E63BE7"/>
    <w:rsid w:val="00E7198C"/>
    <w:rsid w:val="00E74E5A"/>
    <w:rsid w:val="00E8013C"/>
    <w:rsid w:val="00E801F0"/>
    <w:rsid w:val="00E82BE1"/>
    <w:rsid w:val="00E83BE8"/>
    <w:rsid w:val="00E84E0B"/>
    <w:rsid w:val="00E877D7"/>
    <w:rsid w:val="00E92691"/>
    <w:rsid w:val="00E97E53"/>
    <w:rsid w:val="00EA0467"/>
    <w:rsid w:val="00EA44A7"/>
    <w:rsid w:val="00EA6D6E"/>
    <w:rsid w:val="00EB0E82"/>
    <w:rsid w:val="00EB4073"/>
    <w:rsid w:val="00EC28DD"/>
    <w:rsid w:val="00EC5A3C"/>
    <w:rsid w:val="00EC5AE7"/>
    <w:rsid w:val="00ED1977"/>
    <w:rsid w:val="00ED2B8F"/>
    <w:rsid w:val="00ED305F"/>
    <w:rsid w:val="00EE1686"/>
    <w:rsid w:val="00EE199F"/>
    <w:rsid w:val="00EE4B1A"/>
    <w:rsid w:val="00EF159D"/>
    <w:rsid w:val="00EF28FA"/>
    <w:rsid w:val="00EF5031"/>
    <w:rsid w:val="00EF7C60"/>
    <w:rsid w:val="00EF7D67"/>
    <w:rsid w:val="00EF7E7F"/>
    <w:rsid w:val="00F03F2F"/>
    <w:rsid w:val="00F04968"/>
    <w:rsid w:val="00F05D7D"/>
    <w:rsid w:val="00F156B0"/>
    <w:rsid w:val="00F166DE"/>
    <w:rsid w:val="00F21BDF"/>
    <w:rsid w:val="00F2232C"/>
    <w:rsid w:val="00F233A8"/>
    <w:rsid w:val="00F34A2B"/>
    <w:rsid w:val="00F377BA"/>
    <w:rsid w:val="00F37BDF"/>
    <w:rsid w:val="00F402A2"/>
    <w:rsid w:val="00F50260"/>
    <w:rsid w:val="00F50317"/>
    <w:rsid w:val="00F54143"/>
    <w:rsid w:val="00F66AFB"/>
    <w:rsid w:val="00F6719A"/>
    <w:rsid w:val="00F673FD"/>
    <w:rsid w:val="00F73786"/>
    <w:rsid w:val="00F737B2"/>
    <w:rsid w:val="00F749E5"/>
    <w:rsid w:val="00F8209D"/>
    <w:rsid w:val="00F84376"/>
    <w:rsid w:val="00F861D1"/>
    <w:rsid w:val="00F91284"/>
    <w:rsid w:val="00F91BB1"/>
    <w:rsid w:val="00F92EC5"/>
    <w:rsid w:val="00F937E3"/>
    <w:rsid w:val="00FA337C"/>
    <w:rsid w:val="00FA356C"/>
    <w:rsid w:val="00FA7A5E"/>
    <w:rsid w:val="00FC1631"/>
    <w:rsid w:val="00FC3390"/>
    <w:rsid w:val="00FD653D"/>
    <w:rsid w:val="00FD6A82"/>
    <w:rsid w:val="00FE4431"/>
    <w:rsid w:val="00FE4D78"/>
    <w:rsid w:val="00FF0206"/>
    <w:rsid w:val="00FF105C"/>
    <w:rsid w:val="00FF6C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5ACA712"/>
  <w15:chartTrackingRefBased/>
  <w15:docId w15:val="{F2739046-0F21-4D0F-986D-4681E90B1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CAB"/>
    <w:pPr>
      <w:ind w:left="720"/>
      <w:contextualSpacing/>
    </w:pPr>
  </w:style>
  <w:style w:type="paragraph" w:styleId="Header">
    <w:name w:val="header"/>
    <w:basedOn w:val="Normal"/>
    <w:link w:val="HeaderChar"/>
    <w:uiPriority w:val="99"/>
    <w:unhideWhenUsed/>
    <w:rsid w:val="00725C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CAB"/>
  </w:style>
  <w:style w:type="paragraph" w:styleId="Footer">
    <w:name w:val="footer"/>
    <w:basedOn w:val="Normal"/>
    <w:link w:val="FooterChar"/>
    <w:uiPriority w:val="99"/>
    <w:unhideWhenUsed/>
    <w:rsid w:val="00725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CAB"/>
  </w:style>
  <w:style w:type="paragraph" w:styleId="NoSpacing">
    <w:name w:val="No Spacing"/>
    <w:link w:val="NoSpacingChar"/>
    <w:uiPriority w:val="1"/>
    <w:qFormat/>
    <w:rsid w:val="00725C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5CAB"/>
    <w:rPr>
      <w:rFonts w:eastAsiaTheme="minorEastAsia"/>
      <w:lang w:val="en-US"/>
    </w:rPr>
  </w:style>
  <w:style w:type="table" w:styleId="TableGrid">
    <w:name w:val="Table Grid"/>
    <w:basedOn w:val="TableNormal"/>
    <w:uiPriority w:val="39"/>
    <w:rsid w:val="00725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D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D45"/>
    <w:rPr>
      <w:rFonts w:ascii="Segoe UI" w:hAnsi="Segoe UI" w:cs="Segoe UI"/>
      <w:sz w:val="18"/>
      <w:szCs w:val="18"/>
    </w:rPr>
  </w:style>
  <w:style w:type="table" w:styleId="GridTable1Light">
    <w:name w:val="Grid Table 1 Light"/>
    <w:basedOn w:val="TableNormal"/>
    <w:uiPriority w:val="46"/>
    <w:rsid w:val="0037355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B535B"/>
    <w:rPr>
      <w:sz w:val="16"/>
      <w:szCs w:val="16"/>
    </w:rPr>
  </w:style>
  <w:style w:type="paragraph" w:styleId="CommentText">
    <w:name w:val="annotation text"/>
    <w:basedOn w:val="Normal"/>
    <w:link w:val="CommentTextChar"/>
    <w:uiPriority w:val="99"/>
    <w:semiHidden/>
    <w:unhideWhenUsed/>
    <w:rsid w:val="005B535B"/>
    <w:pPr>
      <w:spacing w:line="240" w:lineRule="auto"/>
    </w:pPr>
    <w:rPr>
      <w:sz w:val="20"/>
      <w:szCs w:val="20"/>
    </w:rPr>
  </w:style>
  <w:style w:type="character" w:customStyle="1" w:styleId="CommentTextChar">
    <w:name w:val="Comment Text Char"/>
    <w:basedOn w:val="DefaultParagraphFont"/>
    <w:link w:val="CommentText"/>
    <w:uiPriority w:val="99"/>
    <w:semiHidden/>
    <w:rsid w:val="005B535B"/>
    <w:rPr>
      <w:sz w:val="20"/>
      <w:szCs w:val="20"/>
    </w:rPr>
  </w:style>
  <w:style w:type="paragraph" w:styleId="CommentSubject">
    <w:name w:val="annotation subject"/>
    <w:basedOn w:val="CommentText"/>
    <w:next w:val="CommentText"/>
    <w:link w:val="CommentSubjectChar"/>
    <w:uiPriority w:val="99"/>
    <w:semiHidden/>
    <w:unhideWhenUsed/>
    <w:rsid w:val="005B535B"/>
    <w:rPr>
      <w:b/>
      <w:bCs/>
    </w:rPr>
  </w:style>
  <w:style w:type="character" w:customStyle="1" w:styleId="CommentSubjectChar">
    <w:name w:val="Comment Subject Char"/>
    <w:basedOn w:val="CommentTextChar"/>
    <w:link w:val="CommentSubject"/>
    <w:uiPriority w:val="99"/>
    <w:semiHidden/>
    <w:rsid w:val="005B535B"/>
    <w:rPr>
      <w:b/>
      <w:bCs/>
      <w:sz w:val="20"/>
      <w:szCs w:val="20"/>
    </w:rPr>
  </w:style>
  <w:style w:type="character" w:styleId="Hyperlink">
    <w:name w:val="Hyperlink"/>
    <w:basedOn w:val="DefaultParagraphFont"/>
    <w:uiPriority w:val="99"/>
    <w:unhideWhenUsed/>
    <w:rsid w:val="0036245B"/>
    <w:rPr>
      <w:color w:val="0563C1" w:themeColor="hyperlink"/>
      <w:u w:val="single"/>
    </w:rPr>
  </w:style>
  <w:style w:type="character" w:customStyle="1" w:styleId="Mention1">
    <w:name w:val="Mention1"/>
    <w:basedOn w:val="DefaultParagraphFont"/>
    <w:uiPriority w:val="99"/>
    <w:semiHidden/>
    <w:unhideWhenUsed/>
    <w:rsid w:val="0036245B"/>
    <w:rPr>
      <w:color w:val="2B579A"/>
      <w:shd w:val="clear" w:color="auto" w:fill="E6E6E6"/>
    </w:rPr>
  </w:style>
  <w:style w:type="character" w:styleId="FollowedHyperlink">
    <w:name w:val="FollowedHyperlink"/>
    <w:basedOn w:val="DefaultParagraphFont"/>
    <w:uiPriority w:val="99"/>
    <w:semiHidden/>
    <w:unhideWhenUsed/>
    <w:rsid w:val="000755E0"/>
    <w:rPr>
      <w:color w:val="954F72" w:themeColor="followedHyperlink"/>
      <w:u w:val="single"/>
    </w:rPr>
  </w:style>
  <w:style w:type="character" w:styleId="PlaceholderText">
    <w:name w:val="Placeholder Text"/>
    <w:basedOn w:val="DefaultParagraphFont"/>
    <w:uiPriority w:val="99"/>
    <w:semiHidden/>
    <w:rsid w:val="00672D64"/>
    <w:rPr>
      <w:color w:val="808080"/>
    </w:rPr>
  </w:style>
  <w:style w:type="paragraph" w:customStyle="1" w:styleId="-SOPcrosspoint">
    <w:name w:val="-SOP cross point"/>
    <w:basedOn w:val="Normal"/>
    <w:rsid w:val="00B2410C"/>
    <w:pPr>
      <w:numPr>
        <w:numId w:val="10"/>
      </w:numPr>
      <w:spacing w:after="0" w:line="240" w:lineRule="auto"/>
    </w:pPr>
    <w:rPr>
      <w:rFonts w:ascii="Arial" w:eastAsia="Times New Roman" w:hAnsi="Arial" w:cs="Arial"/>
      <w:sz w:val="18"/>
      <w:szCs w:val="18"/>
      <w:lang w:val="en-AU"/>
    </w:rPr>
  </w:style>
  <w:style w:type="table" w:styleId="PlainTable4">
    <w:name w:val="Plain Table 4"/>
    <w:basedOn w:val="TableNormal"/>
    <w:uiPriority w:val="44"/>
    <w:rsid w:val="00B2410C"/>
    <w:pPr>
      <w:spacing w:after="0" w:line="240" w:lineRule="auto"/>
    </w:pPr>
    <w:rPr>
      <w:rFonts w:eastAsia="Times New Roman" w:hAnsi="Times New Roman" w:cs="Times New Roman"/>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cid:b20ab7750b7d2a072e31cdd4a1fdfb15be62ac57@zimbra"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3F76A632EA64BB9801E2CE05A542715"/>
        <w:category>
          <w:name w:val="General"/>
          <w:gallery w:val="placeholder"/>
        </w:category>
        <w:types>
          <w:type w:val="bbPlcHdr"/>
        </w:types>
        <w:behaviors>
          <w:behavior w:val="content"/>
        </w:behaviors>
        <w:guid w:val="{B11B53FD-B1FC-4712-8D1D-2FB32A0F09CB}"/>
      </w:docPartPr>
      <w:docPartBody>
        <w:p w:rsidR="00367B82" w:rsidRDefault="00FE457F" w:rsidP="00FE457F">
          <w:pPr>
            <w:pStyle w:val="F3F76A632EA64BB9801E2CE05A542715"/>
          </w:pPr>
          <w:r w:rsidRPr="000C221D">
            <w:rPr>
              <w:rStyle w:val="PlaceholderText"/>
            </w:rPr>
            <w:t>Click or tap here to enter date of review.</w:t>
          </w:r>
        </w:p>
      </w:docPartBody>
    </w:docPart>
    <w:docPart>
      <w:docPartPr>
        <w:name w:val="4FA9878C15E7400AADDD98DEB4A756B6"/>
        <w:category>
          <w:name w:val="General"/>
          <w:gallery w:val="placeholder"/>
        </w:category>
        <w:types>
          <w:type w:val="bbPlcHdr"/>
        </w:types>
        <w:behaviors>
          <w:behavior w:val="content"/>
        </w:behaviors>
        <w:guid w:val="{BF46C6C3-ABC3-46CE-AE68-E7DAC6233B99}"/>
      </w:docPartPr>
      <w:docPartBody>
        <w:p w:rsidR="00367B82" w:rsidRDefault="00FE457F" w:rsidP="00FE457F">
          <w:pPr>
            <w:pStyle w:val="4FA9878C15E7400AADDD98DEB4A756B6"/>
          </w:pPr>
          <w:r w:rsidRPr="000C221D">
            <w:rPr>
              <w:rStyle w:val="PlaceholderText"/>
            </w:rPr>
            <w:t>Click or tap here to add your internal documentation system</w:t>
          </w:r>
        </w:p>
      </w:docPartBody>
    </w:docPart>
    <w:docPart>
      <w:docPartPr>
        <w:name w:val="AC2C35B565604A2C95BD1E25FF49DA37"/>
        <w:category>
          <w:name w:val="General"/>
          <w:gallery w:val="placeholder"/>
        </w:category>
        <w:types>
          <w:type w:val="bbPlcHdr"/>
        </w:types>
        <w:behaviors>
          <w:behavior w:val="content"/>
        </w:behaviors>
        <w:guid w:val="{28DFCDAC-089E-4B75-A34D-91653CD3DA63}"/>
      </w:docPartPr>
      <w:docPartBody>
        <w:p w:rsidR="00367B82" w:rsidRDefault="00FE457F" w:rsidP="00FE457F">
          <w:pPr>
            <w:pStyle w:val="AC2C35B565604A2C95BD1E25FF49DA37"/>
          </w:pPr>
          <w:r w:rsidRPr="000C221D">
            <w:rPr>
              <w:rStyle w:val="PlaceholderText"/>
            </w:rPr>
            <w:t>Click or tap here to add your internal documentation system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57F"/>
    <w:rsid w:val="00367B82"/>
    <w:rsid w:val="003934F8"/>
    <w:rsid w:val="00447B40"/>
    <w:rsid w:val="005E6DBA"/>
    <w:rsid w:val="0063175E"/>
    <w:rsid w:val="007C64B7"/>
    <w:rsid w:val="008A7DBC"/>
    <w:rsid w:val="00B30FC4"/>
    <w:rsid w:val="00D207AD"/>
    <w:rsid w:val="00FE4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457F"/>
    <w:rPr>
      <w:color w:val="808080"/>
    </w:rPr>
  </w:style>
  <w:style w:type="paragraph" w:customStyle="1" w:styleId="F3F76A632EA64BB9801E2CE05A542715">
    <w:name w:val="F3F76A632EA64BB9801E2CE05A542715"/>
    <w:rsid w:val="00FE457F"/>
  </w:style>
  <w:style w:type="paragraph" w:customStyle="1" w:styleId="4FA9878C15E7400AADDD98DEB4A756B6">
    <w:name w:val="4FA9878C15E7400AADDD98DEB4A756B6"/>
    <w:rsid w:val="00FE457F"/>
  </w:style>
  <w:style w:type="paragraph" w:customStyle="1" w:styleId="AC2C35B565604A2C95BD1E25FF49DA37">
    <w:name w:val="AC2C35B565604A2C95BD1E25FF49DA37"/>
    <w:rsid w:val="00FE45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3BE61C8DD2D24A984E2CAD2C45346A" ma:contentTypeVersion="12" ma:contentTypeDescription="Create a new document." ma:contentTypeScope="" ma:versionID="7968a90fc64ee241d0d80be03c0cd887">
  <xsd:schema xmlns:xsd="http://www.w3.org/2001/XMLSchema" xmlns:xs="http://www.w3.org/2001/XMLSchema" xmlns:p="http://schemas.microsoft.com/office/2006/metadata/properties" xmlns:ns2="ee805da7-53b9-4895-88dc-2f245fef08db" xmlns:ns3="4fab5c24-74e2-477b-a475-f405d7add013" targetNamespace="http://schemas.microsoft.com/office/2006/metadata/properties" ma:root="true" ma:fieldsID="bc3cfc0af21f724835703e4001242a76" ns2:_="" ns3:_="">
    <xsd:import namespace="ee805da7-53b9-4895-88dc-2f245fef08db"/>
    <xsd:import namespace="4fab5c24-74e2-477b-a475-f405d7add0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05da7-53b9-4895-88dc-2f245fef0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ab5c24-74e2-477b-a475-f405d7add01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D4DCC-F368-4325-ADB7-F99902C75E58}">
  <ds:schemaRefs>
    <ds:schemaRef ds:uri="http://schemas.microsoft.com/sharepoint/v3/contenttype/forms"/>
  </ds:schemaRefs>
</ds:datastoreItem>
</file>

<file path=customXml/itemProps2.xml><?xml version="1.0" encoding="utf-8"?>
<ds:datastoreItem xmlns:ds="http://schemas.openxmlformats.org/officeDocument/2006/customXml" ds:itemID="{62BBB20A-5574-4019-B4AE-024A4B5E5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805da7-53b9-4895-88dc-2f245fef08db"/>
    <ds:schemaRef ds:uri="4fab5c24-74e2-477b-a475-f405d7add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B41F5C-63CB-4DA5-9B31-77054F54AECE}">
  <ds:schemaRefs>
    <ds:schemaRef ds:uri="http://www.w3.org/XML/1998/namespace"/>
    <ds:schemaRef ds:uri="http://purl.org/dc/terms/"/>
    <ds:schemaRef ds:uri="http://purl.org/dc/elements/1.1/"/>
    <ds:schemaRef ds:uri="http://schemas.microsoft.com/office/2006/documentManagement/types"/>
    <ds:schemaRef ds:uri="ee805da7-53b9-4895-88dc-2f245fef08db"/>
    <ds:schemaRef ds:uri="http://schemas.microsoft.com/office/infopath/2007/PartnerControls"/>
    <ds:schemaRef ds:uri="http://schemas.microsoft.com/office/2006/metadata/properties"/>
    <ds:schemaRef ds:uri="http://schemas.openxmlformats.org/package/2006/metadata/core-properties"/>
    <ds:schemaRef ds:uri="4fab5c24-74e2-477b-a475-f405d7add013"/>
    <ds:schemaRef ds:uri="http://purl.org/dc/dcmitype/"/>
  </ds:schemaRefs>
</ds:datastoreItem>
</file>

<file path=customXml/itemProps4.xml><?xml version="1.0" encoding="utf-8"?>
<ds:datastoreItem xmlns:ds="http://schemas.openxmlformats.org/officeDocument/2006/customXml" ds:itemID="{7CCE14FA-B754-4129-B638-9C5A62E97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2766</TotalTime>
  <Pages>4</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Kareen Dahlin</dc:creator>
  <cp:keywords/>
  <dc:description/>
  <cp:lastModifiedBy>Julian Kenny</cp:lastModifiedBy>
  <cp:revision>539</cp:revision>
  <cp:lastPrinted>2018-04-17T13:29:00Z</cp:lastPrinted>
  <dcterms:created xsi:type="dcterms:W3CDTF">2020-03-25T19:44:00Z</dcterms:created>
  <dcterms:modified xsi:type="dcterms:W3CDTF">2020-04-23T15:20:00Z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0x0101000B3BE61C8DD2D24A984E2CAD2C45346A</vt:lpwstr>
  </property>
</Properties>
</file>