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B70A" w14:textId="12511C24" w:rsidR="00954F9C" w:rsidRDefault="00DF6AFB">
      <w:r>
        <w:t xml:space="preserve"> </w:t>
      </w:r>
    </w:p>
    <w:p w14:paraId="5B95A88C" w14:textId="77777777" w:rsidR="00D930CC" w:rsidRDefault="00D930CC" w:rsidP="00D930CC">
      <w:pPr>
        <w:jc w:val="center"/>
        <w:rPr>
          <w:b/>
          <w:bCs/>
          <w:color w:val="002060"/>
          <w:sz w:val="32"/>
          <w:szCs w:val="32"/>
        </w:rPr>
      </w:pPr>
    </w:p>
    <w:p w14:paraId="3C948C9E" w14:textId="77777777" w:rsidR="00D930CC" w:rsidRDefault="00D930CC" w:rsidP="00D930CC">
      <w:pPr>
        <w:jc w:val="center"/>
        <w:rPr>
          <w:b/>
          <w:bCs/>
          <w:color w:val="002060"/>
          <w:sz w:val="32"/>
          <w:szCs w:val="32"/>
        </w:rPr>
      </w:pPr>
    </w:p>
    <w:p w14:paraId="3625BF0A" w14:textId="176FF19B" w:rsidR="00D930CC" w:rsidRDefault="00D930CC" w:rsidP="00D930CC">
      <w:pPr>
        <w:jc w:val="center"/>
        <w:rPr>
          <w:b/>
          <w:bCs/>
          <w:color w:val="002060"/>
          <w:sz w:val="32"/>
          <w:szCs w:val="32"/>
        </w:rPr>
      </w:pPr>
      <w:r>
        <w:rPr>
          <w:b/>
          <w:bCs/>
          <w:color w:val="002060"/>
          <w:sz w:val="32"/>
          <w:szCs w:val="32"/>
        </w:rPr>
        <w:t>Read this DISCLAIMER prior to using this Safe Work Procedure.</w:t>
      </w:r>
    </w:p>
    <w:p w14:paraId="611EA9BD" w14:textId="77777777" w:rsidR="00D930CC" w:rsidRDefault="00D930CC" w:rsidP="00D930CC">
      <w:pPr>
        <w:rPr>
          <w:color w:val="002060"/>
        </w:rPr>
      </w:pPr>
    </w:p>
    <w:p w14:paraId="70629FF5" w14:textId="77777777" w:rsidR="00D930CC" w:rsidRDefault="00D930CC" w:rsidP="00D930CC">
      <w:pPr>
        <w:rPr>
          <w:color w:val="002060"/>
          <w:sz w:val="24"/>
          <w:szCs w:val="24"/>
        </w:rPr>
      </w:pPr>
      <w:r>
        <w:rPr>
          <w:color w:val="002060"/>
          <w:sz w:val="24"/>
          <w:szCs w:val="24"/>
        </w:rPr>
        <w:t xml:space="preserve">These procedures have been written by Safety professionals, and not by workers who perform these tasks.  They need to be reviewed by workers and customized to match your company’s processes, tools and machines.  </w:t>
      </w:r>
    </w:p>
    <w:p w14:paraId="129F7437" w14:textId="77777777" w:rsidR="00D930CC" w:rsidRDefault="00D930CC" w:rsidP="00D930CC">
      <w:pPr>
        <w:rPr>
          <w:color w:val="002060"/>
          <w:sz w:val="24"/>
          <w:szCs w:val="24"/>
        </w:rPr>
      </w:pPr>
      <w:r>
        <w:rPr>
          <w:color w:val="002060"/>
          <w:sz w:val="24"/>
          <w:szCs w:val="24"/>
        </w:rPr>
        <w:t>Follow these steps:</w:t>
      </w:r>
    </w:p>
    <w:p w14:paraId="0A3A1F5A"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Print the procedures</w:t>
      </w:r>
    </w:p>
    <w:p w14:paraId="72D16A1A"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Have experienced workers (experienced with the tasks) review the procedures and mark up the document with any changes – deletions or additions.  The procedures need to reflect your practices.</w:t>
      </w:r>
    </w:p>
    <w:p w14:paraId="66E0604D"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Workers to then date and sign the document at the bottom of the SWP as “reviewed by”</w:t>
      </w:r>
    </w:p>
    <w:p w14:paraId="48DB69BA"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 xml:space="preserve">Supervisor to then review the suggested changes and accept or further customize the SWP.  </w:t>
      </w:r>
    </w:p>
    <w:p w14:paraId="2473D2CC"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Supervisor to sign “Approved by” once procedure accurately reflects your company’s procedures</w:t>
      </w:r>
    </w:p>
    <w:p w14:paraId="0A6AA7DE"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 xml:space="preserve">Make changes to digital copy of procedure and add your company logo.  Type in names of reviewers, approvers and dates at the bottom of the procedure and note” Signature on file” </w:t>
      </w:r>
    </w:p>
    <w:p w14:paraId="38B69543"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File all original marked up documents.  DO NOT THROW OUT</w:t>
      </w:r>
    </w:p>
    <w:p w14:paraId="4F890C39"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 xml:space="preserve">The Procedures are now yours.  </w:t>
      </w:r>
    </w:p>
    <w:p w14:paraId="57A6BB3A"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Review with WSH Committee and document review</w:t>
      </w:r>
    </w:p>
    <w:p w14:paraId="326975B7" w14:textId="77777777" w:rsidR="00D930CC" w:rsidRDefault="00D930CC" w:rsidP="00D930CC">
      <w:pPr>
        <w:pStyle w:val="ListParagraph"/>
        <w:numPr>
          <w:ilvl w:val="0"/>
          <w:numId w:val="35"/>
        </w:numPr>
        <w:spacing w:after="0" w:line="240" w:lineRule="auto"/>
        <w:rPr>
          <w:rFonts w:eastAsia="Times New Roman"/>
          <w:color w:val="002060"/>
          <w:sz w:val="24"/>
          <w:szCs w:val="24"/>
        </w:rPr>
      </w:pPr>
      <w:r>
        <w:rPr>
          <w:rFonts w:eastAsia="Times New Roman"/>
          <w:color w:val="002060"/>
          <w:sz w:val="24"/>
          <w:szCs w:val="24"/>
        </w:rPr>
        <w:t xml:space="preserve">Train and document your workers according to the tasks they perform.  </w:t>
      </w:r>
    </w:p>
    <w:p w14:paraId="18FF3997" w14:textId="676AE3C7" w:rsidR="00954F9C" w:rsidRDefault="00954F9C">
      <w:r>
        <w:br w:type="page"/>
      </w:r>
    </w:p>
    <w:p w14:paraId="0AB12921" w14:textId="498396AD" w:rsidR="00C72E42" w:rsidRDefault="00C72E42"/>
    <w:tbl>
      <w:tblPr>
        <w:tblStyle w:val="TableGrid"/>
        <w:tblW w:w="9923" w:type="dxa"/>
        <w:tblInd w:w="-5" w:type="dxa"/>
        <w:tblLayout w:type="fixed"/>
        <w:tblLook w:val="04A0" w:firstRow="1" w:lastRow="0" w:firstColumn="1" w:lastColumn="0" w:noHBand="0" w:noVBand="1"/>
      </w:tblPr>
      <w:tblGrid>
        <w:gridCol w:w="2430"/>
        <w:gridCol w:w="2430"/>
        <w:gridCol w:w="90"/>
        <w:gridCol w:w="152"/>
        <w:gridCol w:w="2368"/>
        <w:gridCol w:w="2453"/>
      </w:tblGrid>
      <w:tr w:rsidR="00C72E42" w:rsidRPr="00B041E0" w14:paraId="5C35971E" w14:textId="77777777" w:rsidTr="00C01CE4">
        <w:trPr>
          <w:trHeight w:val="107"/>
        </w:trPr>
        <w:tc>
          <w:tcPr>
            <w:tcW w:w="9923" w:type="dxa"/>
            <w:gridSpan w:val="6"/>
            <w:shd w:val="clear" w:color="auto" w:fill="4D9CAD"/>
          </w:tcPr>
          <w:p w14:paraId="72D122EB" w14:textId="61C5D6AF" w:rsidR="00C72E42" w:rsidRPr="00B041E0" w:rsidRDefault="00292CD1" w:rsidP="00C01CE4">
            <w:pPr>
              <w:jc w:val="center"/>
              <w:rPr>
                <w:rFonts w:ascii="Open Sans" w:hAnsi="Open Sans" w:cs="Open Sans"/>
                <w:b/>
              </w:rPr>
            </w:pPr>
            <w:r w:rsidRPr="00711A69">
              <w:rPr>
                <w:rFonts w:ascii="Open Sans" w:hAnsi="Open Sans" w:cs="Open Sans"/>
                <w:color w:val="FFFFFF" w:themeColor="background1"/>
              </w:rPr>
              <w:t xml:space="preserve">Do not </w:t>
            </w:r>
            <w:r>
              <w:rPr>
                <w:rFonts w:ascii="Open Sans" w:hAnsi="Open Sans" w:cs="Open Sans"/>
                <w:color w:val="FFFFFF" w:themeColor="background1"/>
              </w:rPr>
              <w:t>perform</w:t>
            </w:r>
            <w:r w:rsidRPr="00711A69">
              <w:rPr>
                <w:rFonts w:ascii="Open Sans" w:hAnsi="Open Sans" w:cs="Open Sans"/>
                <w:color w:val="FFFFFF" w:themeColor="background1"/>
              </w:rPr>
              <w:t xml:space="preserve"> this</w:t>
            </w:r>
            <w:r>
              <w:rPr>
                <w:rFonts w:ascii="Open Sans" w:hAnsi="Open Sans" w:cs="Open Sans"/>
                <w:color w:val="FFFFFF" w:themeColor="background1"/>
              </w:rPr>
              <w:t xml:space="preserve"> task</w:t>
            </w:r>
            <w:r w:rsidRPr="00711A69">
              <w:rPr>
                <w:rFonts w:ascii="Open Sans" w:hAnsi="Open Sans" w:cs="Open Sans"/>
                <w:color w:val="FFFFFF" w:themeColor="background1"/>
              </w:rPr>
              <w:t xml:space="preserve"> </w:t>
            </w:r>
            <w:r>
              <w:rPr>
                <w:rFonts w:ascii="Open Sans" w:hAnsi="Open Sans" w:cs="Open Sans"/>
                <w:b/>
                <w:bCs/>
                <w:i/>
                <w:color w:val="FFFFFF" w:themeColor="background1"/>
              </w:rPr>
              <w:t>Working Alone or in Isolation</w:t>
            </w:r>
            <w:r w:rsidRPr="00DD1E0F">
              <w:rPr>
                <w:rFonts w:ascii="Open Sans" w:hAnsi="Open Sans" w:cs="Open Sans"/>
                <w:b/>
                <w:bCs/>
                <w:i/>
                <w:color w:val="FFFFFF" w:themeColor="background1"/>
              </w:rPr>
              <w:t xml:space="preserve"> </w:t>
            </w:r>
            <w:r w:rsidRPr="00C342DB">
              <w:rPr>
                <w:rFonts w:ascii="Open Sans" w:hAnsi="Open Sans" w:cs="Open Sans"/>
                <w:color w:val="FFFFFF" w:themeColor="background1"/>
              </w:rPr>
              <w:t xml:space="preserve">during the </w:t>
            </w:r>
            <w:r>
              <w:rPr>
                <w:rFonts w:ascii="Open Sans" w:hAnsi="Open Sans" w:cs="Open Sans"/>
                <w:color w:val="FFFFFF" w:themeColor="background1"/>
              </w:rPr>
              <w:t>COVID</w:t>
            </w:r>
            <w:r w:rsidRPr="00C342DB">
              <w:rPr>
                <w:rFonts w:ascii="Open Sans" w:hAnsi="Open Sans" w:cs="Open Sans"/>
                <w:color w:val="FFFFFF" w:themeColor="background1"/>
              </w:rPr>
              <w:t>-19 pandemic</w:t>
            </w:r>
            <w:r w:rsidRPr="00C342DB">
              <w:rPr>
                <w:rFonts w:ascii="Open Sans" w:hAnsi="Open Sans"/>
                <w:i/>
                <w:color w:val="FFFFFF" w:themeColor="background1"/>
              </w:rPr>
              <w:t xml:space="preserve"> </w:t>
            </w:r>
            <w:r w:rsidRPr="00C342DB">
              <w:rPr>
                <w:rFonts w:ascii="Open Sans" w:hAnsi="Open Sans" w:cs="Open Sans"/>
                <w:color w:val="FFFFFF" w:themeColor="background1"/>
              </w:rPr>
              <w:t>unless you have been trained and your Employer has implemented precautions.</w:t>
            </w:r>
          </w:p>
        </w:tc>
      </w:tr>
      <w:tr w:rsidR="00C72E42" w:rsidRPr="00B041E0" w14:paraId="7728B4F1" w14:textId="77777777" w:rsidTr="00A05DF4">
        <w:trPr>
          <w:trHeight w:val="363"/>
        </w:trPr>
        <w:tc>
          <w:tcPr>
            <w:tcW w:w="2430" w:type="dxa"/>
            <w:vMerge w:val="restart"/>
          </w:tcPr>
          <w:p w14:paraId="0EF33C95" w14:textId="77777777" w:rsidR="00C72E42" w:rsidRDefault="00C72E42" w:rsidP="00C01CE4">
            <w:pPr>
              <w:rPr>
                <w:rFonts w:ascii="Open Sans" w:hAnsi="Open Sans" w:cs="Open Sans"/>
                <w:b/>
                <w:sz w:val="20"/>
              </w:rPr>
            </w:pPr>
            <w:r>
              <w:rPr>
                <w:rFonts w:ascii="Open Sans" w:hAnsi="Open Sans" w:cs="Open Sans"/>
                <w:b/>
                <w:sz w:val="20"/>
              </w:rPr>
              <w:t>Photograph(s):</w:t>
            </w:r>
          </w:p>
          <w:p w14:paraId="2467DC13" w14:textId="77777777" w:rsidR="00C72E42" w:rsidRDefault="00C72E42" w:rsidP="00C01CE4">
            <w:pPr>
              <w:rPr>
                <w:rFonts w:ascii="Open Sans" w:hAnsi="Open Sans" w:cs="Open Sans"/>
                <w:color w:val="FF0000"/>
                <w:sz w:val="20"/>
              </w:rPr>
            </w:pPr>
          </w:p>
          <w:p w14:paraId="42A19F1C" w14:textId="77777777" w:rsidR="00C72E42" w:rsidRDefault="00C72E42" w:rsidP="00C01CE4">
            <w:pPr>
              <w:rPr>
                <w:rFonts w:ascii="Open Sans" w:hAnsi="Open Sans" w:cs="Open Sans"/>
                <w:bCs/>
                <w:color w:val="FF0000"/>
                <w:sz w:val="20"/>
              </w:rPr>
            </w:pPr>
            <w:r w:rsidRPr="00F10C02">
              <w:rPr>
                <w:rFonts w:ascii="Open Sans" w:hAnsi="Open Sans" w:cs="Open Sans"/>
                <w:bCs/>
                <w:color w:val="FF0000"/>
                <w:sz w:val="20"/>
              </w:rPr>
              <w:fldChar w:fldCharType="begin"/>
            </w:r>
            <w:r w:rsidRPr="00F10C02">
              <w:rPr>
                <w:rFonts w:ascii="Open Sans" w:hAnsi="Open Sans" w:cs="Open Sans"/>
                <w:bCs/>
                <w:color w:val="FF0000"/>
                <w:sz w:val="20"/>
              </w:rPr>
              <w:instrText xml:space="preserve">AutoTextList  \s NoStyle \t "Red Text requires customization and black text needs to be reviewed for accuracy" </w:instrText>
            </w:r>
            <w:r w:rsidRPr="00F10C02">
              <w:rPr>
                <w:rFonts w:ascii="Open Sans" w:hAnsi="Open Sans" w:cs="Open Sans"/>
                <w:bCs/>
                <w:color w:val="FF0000"/>
                <w:sz w:val="20"/>
              </w:rPr>
              <w:fldChar w:fldCharType="separate"/>
            </w:r>
            <w:r w:rsidRPr="00F10C02">
              <w:rPr>
                <w:rFonts w:ascii="Open Sans" w:hAnsi="Open Sans" w:cs="Open Sans"/>
                <w:bCs/>
                <w:color w:val="FF0000"/>
                <w:sz w:val="20"/>
              </w:rPr>
              <w:t>&lt;&lt;&lt;insert equipment or process photo, picture, or diagram here&gt;&gt;&gt;</w:t>
            </w:r>
            <w:r w:rsidRPr="00F10C02">
              <w:rPr>
                <w:rFonts w:ascii="Open Sans" w:hAnsi="Open Sans" w:cs="Open Sans"/>
                <w:bCs/>
                <w:color w:val="FF0000"/>
                <w:sz w:val="20"/>
              </w:rPr>
              <w:fldChar w:fldCharType="end"/>
            </w:r>
            <w:r w:rsidRPr="00532952">
              <w:rPr>
                <w:color w:val="FF0000"/>
              </w:rPr>
              <w:t xml:space="preserve"> </w:t>
            </w:r>
          </w:p>
          <w:p w14:paraId="3DE1E5A8" w14:textId="77777777" w:rsidR="00292CD1" w:rsidRDefault="00292CD1" w:rsidP="00292CD1">
            <w:pPr>
              <w:rPr>
                <w:rFonts w:ascii="Open Sans" w:hAnsi="Open Sans" w:cs="Open Sans"/>
                <w:bCs/>
                <w:color w:val="FF0000"/>
                <w:sz w:val="20"/>
              </w:rPr>
            </w:pPr>
          </w:p>
          <w:p w14:paraId="54057B0C" w14:textId="53CCEA05" w:rsidR="00292CD1" w:rsidRDefault="00CA6E39" w:rsidP="00292CD1">
            <w:pPr>
              <w:rPr>
                <w:rFonts w:ascii="Open Sans" w:hAnsi="Open Sans" w:cs="Open Sans"/>
                <w:bCs/>
                <w:color w:val="FF0000"/>
                <w:sz w:val="20"/>
              </w:rPr>
            </w:pPr>
            <w:r>
              <w:rPr>
                <w:rFonts w:ascii="Open Sans" w:hAnsi="Open Sans" w:cs="Open Sans"/>
                <w:bCs/>
                <w:noProof/>
                <w:sz w:val="20"/>
              </w:rPr>
              <w:drawing>
                <wp:anchor distT="0" distB="0" distL="114300" distR="114300" simplePos="0" relativeHeight="251658240" behindDoc="0" locked="0" layoutInCell="1" allowOverlap="1" wp14:anchorId="21EE3BB6" wp14:editId="6F8A7CBF">
                  <wp:simplePos x="0" y="0"/>
                  <wp:positionH relativeFrom="column">
                    <wp:posOffset>70485</wp:posOffset>
                  </wp:positionH>
                  <wp:positionV relativeFrom="paragraph">
                    <wp:posOffset>34290</wp:posOffset>
                  </wp:positionV>
                  <wp:extent cx="1107243" cy="98533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243" cy="985331"/>
                          </a:xfrm>
                          <a:prstGeom prst="rect">
                            <a:avLst/>
                          </a:prstGeom>
                          <a:noFill/>
                          <a:ln>
                            <a:noFill/>
                          </a:ln>
                        </pic:spPr>
                      </pic:pic>
                    </a:graphicData>
                  </a:graphic>
                </wp:anchor>
              </w:drawing>
            </w:r>
          </w:p>
          <w:p w14:paraId="3F72845E" w14:textId="6F02D980" w:rsidR="00292CD1" w:rsidRPr="00292CD1" w:rsidRDefault="00292CD1" w:rsidP="00292CD1">
            <w:pPr>
              <w:jc w:val="center"/>
              <w:rPr>
                <w:rFonts w:ascii="Open Sans" w:hAnsi="Open Sans" w:cs="Open Sans"/>
                <w:sz w:val="20"/>
              </w:rPr>
            </w:pPr>
          </w:p>
        </w:tc>
        <w:tc>
          <w:tcPr>
            <w:tcW w:w="2672" w:type="dxa"/>
            <w:gridSpan w:val="3"/>
            <w:tcBorders>
              <w:bottom w:val="single" w:sz="4" w:space="0" w:color="FFFFFF" w:themeColor="background1"/>
              <w:right w:val="single" w:sz="4" w:space="0" w:color="FFFFFF" w:themeColor="background1"/>
            </w:tcBorders>
          </w:tcPr>
          <w:p w14:paraId="274CDE38" w14:textId="77777777" w:rsidR="00C72E42" w:rsidRPr="00AB4622" w:rsidRDefault="00C72E42" w:rsidP="00C01CE4">
            <w:pPr>
              <w:rPr>
                <w:rFonts w:ascii="Open Sans" w:hAnsi="Open Sans" w:cs="Open Sans"/>
                <w:b/>
                <w:sz w:val="20"/>
                <w:szCs w:val="20"/>
              </w:rPr>
            </w:pPr>
            <w:r>
              <w:rPr>
                <w:rFonts w:ascii="Open Sans" w:hAnsi="Open Sans" w:cs="Open Sans"/>
                <w:b/>
                <w:sz w:val="20"/>
                <w:szCs w:val="20"/>
              </w:rPr>
              <w:fldChar w:fldCharType="begin"/>
            </w:r>
            <w:r>
              <w:rPr>
                <w:rFonts w:ascii="Open Sans" w:hAnsi="Open Sans" w:cs="Open Sans"/>
                <w:b/>
                <w:sz w:val="20"/>
                <w:szCs w:val="20"/>
              </w:rPr>
              <w:instrText xml:space="preserve"> </w:instrText>
            </w:r>
          </w:p>
          <w:p w14:paraId="4AF5DC8A" w14:textId="77777777" w:rsidR="00C72E42" w:rsidRPr="00670BA0" w:rsidRDefault="00C72E42" w:rsidP="00C01CE4">
            <w:pPr>
              <w:rPr>
                <w:rFonts w:ascii="Open Sans" w:hAnsi="Open Sans" w:cs="Open Sans"/>
                <w:b/>
                <w:bCs/>
                <w:sz w:val="20"/>
              </w:rPr>
            </w:pPr>
            <w:r w:rsidRPr="00AB4622">
              <w:rPr>
                <w:rFonts w:ascii="Open Sans" w:hAnsi="Open Sans" w:cs="Open Sans"/>
                <w:b/>
                <w:sz w:val="20"/>
                <w:szCs w:val="20"/>
              </w:rPr>
              <w:instrText>AutoTextList  \s NoStyle \t "</w:instrText>
            </w:r>
            <w:r>
              <w:rPr>
                <w:rFonts w:ascii="Open Sans" w:hAnsi="Open Sans" w:cs="Open Sans"/>
                <w:bCs/>
                <w:color w:val="FF0000"/>
                <w:sz w:val="20"/>
              </w:rPr>
              <w:instrText>red and yellow risk</w:instrText>
            </w:r>
            <w:r w:rsidRPr="00AB4622">
              <w:rPr>
                <w:rFonts w:ascii="Open Sans" w:hAnsi="Open Sans" w:cs="Open Sans"/>
                <w:b/>
                <w:sz w:val="20"/>
                <w:szCs w:val="20"/>
              </w:rPr>
              <w:instrText>"</w:instrText>
            </w:r>
            <w:r w:rsidRPr="00670BA0">
              <w:rPr>
                <w:rFonts w:ascii="Open Sans" w:hAnsi="Open Sans" w:cs="Open Sans"/>
                <w:b/>
                <w:bCs/>
                <w:sz w:val="20"/>
              </w:rPr>
              <w:instrText xml:space="preserve">  </w:instrText>
            </w:r>
            <w:r>
              <w:rPr>
                <w:rFonts w:ascii="Open Sans" w:hAnsi="Open Sans" w:cs="Open Sans"/>
                <w:b/>
                <w:sz w:val="20"/>
                <w:szCs w:val="20"/>
              </w:rPr>
              <w:fldChar w:fldCharType="separate"/>
            </w:r>
            <w:r>
              <w:rPr>
                <w:rFonts w:ascii="Open Sans" w:hAnsi="Open Sans" w:cs="Open Sans"/>
                <w:b/>
                <w:sz w:val="20"/>
                <w:szCs w:val="20"/>
              </w:rPr>
              <w:t xml:space="preserve"> Identified</w:t>
            </w:r>
            <w:r w:rsidRPr="00670BA0">
              <w:rPr>
                <w:rFonts w:ascii="Open Sans" w:hAnsi="Open Sans" w:cs="Open Sans"/>
                <w:b/>
                <w:sz w:val="20"/>
                <w:szCs w:val="20"/>
              </w:rPr>
              <w:t xml:space="preserve"> Hazard(s</w:t>
            </w:r>
            <w:r w:rsidRPr="00670BA0">
              <w:rPr>
                <w:rFonts w:ascii="Open Sans" w:hAnsi="Open Sans" w:cs="Open Sans"/>
                <w:b/>
                <w:sz w:val="20"/>
              </w:rPr>
              <w:t>):</w:t>
            </w:r>
            <w:r>
              <w:rPr>
                <w:rFonts w:ascii="Open Sans" w:hAnsi="Open Sans" w:cs="Open Sans"/>
                <w:b/>
                <w:sz w:val="20"/>
                <w:szCs w:val="20"/>
              </w:rPr>
              <w:fldChar w:fldCharType="end"/>
            </w:r>
            <w:r w:rsidRPr="00670BA0">
              <w:rPr>
                <w:rFonts w:ascii="Open Sans" w:hAnsi="Open Sans" w:cs="Open Sans"/>
                <w:b/>
                <w:bCs/>
                <w:sz w:val="20"/>
              </w:rPr>
              <w:t xml:space="preserve">    </w:t>
            </w:r>
          </w:p>
        </w:tc>
        <w:tc>
          <w:tcPr>
            <w:tcW w:w="2368" w:type="dxa"/>
            <w:tcBorders>
              <w:left w:val="single" w:sz="4" w:space="0" w:color="FFFFFF" w:themeColor="background1"/>
              <w:bottom w:val="single" w:sz="4" w:space="0" w:color="FFFFFF" w:themeColor="background1"/>
            </w:tcBorders>
          </w:tcPr>
          <w:p w14:paraId="551A7DF0" w14:textId="77777777" w:rsidR="00C72E42" w:rsidRPr="00B041E0" w:rsidRDefault="00C72E42" w:rsidP="00C01CE4">
            <w:pPr>
              <w:rPr>
                <w:rFonts w:ascii="Open Sans" w:hAnsi="Open Sans" w:cs="Open Sans"/>
                <w:bCs/>
                <w:sz w:val="20"/>
              </w:rPr>
            </w:pPr>
          </w:p>
        </w:tc>
        <w:tc>
          <w:tcPr>
            <w:tcW w:w="2453" w:type="dxa"/>
            <w:vMerge w:val="restart"/>
          </w:tcPr>
          <w:p w14:paraId="745E37ED" w14:textId="77777777" w:rsidR="00C72E42" w:rsidRPr="00B041E0" w:rsidRDefault="00C72E42" w:rsidP="00C01CE4">
            <w:pPr>
              <w:rPr>
                <w:rFonts w:ascii="Open Sans" w:hAnsi="Open Sans" w:cs="Open Sans"/>
                <w:b/>
                <w:sz w:val="20"/>
              </w:rPr>
            </w:pPr>
            <w:r>
              <w:rPr>
                <w:rFonts w:ascii="Open Sans" w:hAnsi="Open Sans" w:cs="Open Sans"/>
                <w:b/>
                <w:sz w:val="20"/>
              </w:rPr>
              <w:t xml:space="preserve">Personal </w:t>
            </w:r>
            <w:r w:rsidRPr="00B041E0">
              <w:rPr>
                <w:rFonts w:ascii="Open Sans" w:hAnsi="Open Sans" w:cs="Open Sans"/>
                <w:b/>
                <w:sz w:val="20"/>
              </w:rPr>
              <w:t>Protective Equipment</w:t>
            </w:r>
            <w:r>
              <w:rPr>
                <w:rFonts w:ascii="Open Sans" w:hAnsi="Open Sans" w:cs="Open Sans"/>
                <w:b/>
                <w:sz w:val="20"/>
              </w:rPr>
              <w:t xml:space="preserve"> </w:t>
            </w:r>
            <w:r w:rsidRPr="00B041E0">
              <w:rPr>
                <w:rFonts w:ascii="Open Sans" w:hAnsi="Open Sans" w:cs="Open Sans"/>
                <w:b/>
                <w:sz w:val="20"/>
              </w:rPr>
              <w:t>Required:</w:t>
            </w:r>
          </w:p>
          <w:p w14:paraId="5D9473D6" w14:textId="61584D74" w:rsidR="00C72E42" w:rsidRDefault="00C72E42" w:rsidP="00C01CE4">
            <w:pPr>
              <w:rPr>
                <w:rFonts w:ascii="Open Sans" w:hAnsi="Open Sans" w:cs="Open Sans"/>
                <w:sz w:val="20"/>
              </w:rPr>
            </w:pPr>
          </w:p>
          <w:p w14:paraId="232CB295" w14:textId="77777777" w:rsidR="00C72E42" w:rsidRDefault="00C72E42" w:rsidP="00C01CE4">
            <w:pPr>
              <w:rPr>
                <w:rFonts w:ascii="Open Sans" w:hAnsi="Open Sans" w:cs="Open Sans"/>
                <w:sz w:val="20"/>
              </w:rPr>
            </w:pPr>
            <w:r>
              <w:rPr>
                <w:rFonts w:ascii="Open Sans" w:hAnsi="Open Sans" w:cs="Open Sans"/>
                <w:sz w:val="20"/>
              </w:rPr>
              <w:t>Mobile Communication Device</w:t>
            </w:r>
          </w:p>
          <w:p w14:paraId="04CBCFCE" w14:textId="77777777" w:rsidR="00C72E42" w:rsidRDefault="00C72E42" w:rsidP="00C01CE4">
            <w:pPr>
              <w:rPr>
                <w:rFonts w:ascii="Open Sans" w:hAnsi="Open Sans" w:cs="Open Sans"/>
                <w:sz w:val="20"/>
              </w:rPr>
            </w:pPr>
          </w:p>
          <w:p w14:paraId="19EFC4DD" w14:textId="77777777" w:rsidR="00C72E42" w:rsidRDefault="00C72E42" w:rsidP="00C01CE4">
            <w:pPr>
              <w:rPr>
                <w:rFonts w:ascii="Open Sans" w:hAnsi="Open Sans" w:cs="Open Sans"/>
                <w:color w:val="FF0000"/>
                <w:sz w:val="20"/>
              </w:rPr>
            </w:pPr>
            <w:bookmarkStart w:id="0" w:name="_Hlk523915251"/>
            <w:r>
              <w:rPr>
                <w:rFonts w:ascii="Open Sans" w:hAnsi="Open Sans" w:cs="Open Sans"/>
                <w:color w:val="FF0000"/>
                <w:sz w:val="20"/>
              </w:rPr>
              <w:t>&lt;&lt;&lt;Add or remove Personal Protective Equipment as to your company’s specific procedures or tasks</w:t>
            </w:r>
            <w:bookmarkEnd w:id="0"/>
            <w:r>
              <w:rPr>
                <w:rFonts w:ascii="Open Sans" w:hAnsi="Open Sans" w:cs="Open Sans"/>
                <w:color w:val="FF0000"/>
                <w:sz w:val="20"/>
              </w:rPr>
              <w:t>&gt;&gt;&gt;</w:t>
            </w:r>
          </w:p>
          <w:p w14:paraId="1E602083" w14:textId="77777777" w:rsidR="00C72E42" w:rsidRDefault="00C72E42" w:rsidP="00C01CE4">
            <w:pPr>
              <w:rPr>
                <w:rFonts w:ascii="Open Sans" w:hAnsi="Open Sans"/>
                <w:color w:val="FF0000"/>
                <w:sz w:val="20"/>
              </w:rPr>
            </w:pPr>
          </w:p>
          <w:p w14:paraId="68CC0D57" w14:textId="77777777" w:rsidR="00C72E42" w:rsidRPr="007E2E1B" w:rsidRDefault="00C72E42" w:rsidP="00C01CE4">
            <w:pPr>
              <w:rPr>
                <w:rFonts w:ascii="Open Sans" w:hAnsi="Open Sans"/>
                <w:color w:val="FF0000"/>
                <w:sz w:val="20"/>
              </w:rPr>
            </w:pPr>
            <w:r>
              <w:rPr>
                <w:rFonts w:ascii="Open Sans" w:hAnsi="Open Sans"/>
                <w:color w:val="FF0000"/>
                <w:sz w:val="20"/>
              </w:rPr>
              <w:t>&lt;&lt;&lt;Specify PPE specific e.g. Nitrile gloves&gt;&gt;&gt;</w:t>
            </w:r>
          </w:p>
        </w:tc>
      </w:tr>
      <w:tr w:rsidR="00C72E42" w:rsidRPr="00B041E0" w14:paraId="365BE312" w14:textId="77777777" w:rsidTr="00A05DF4">
        <w:trPr>
          <w:trHeight w:val="2831"/>
        </w:trPr>
        <w:tc>
          <w:tcPr>
            <w:tcW w:w="2430" w:type="dxa"/>
            <w:vMerge/>
          </w:tcPr>
          <w:p w14:paraId="6FB288CB" w14:textId="77777777" w:rsidR="00C72E42" w:rsidRDefault="00C72E42" w:rsidP="00C01CE4">
            <w:pPr>
              <w:rPr>
                <w:rFonts w:ascii="Open Sans" w:hAnsi="Open Sans" w:cs="Open Sans"/>
                <w:b/>
                <w:sz w:val="20"/>
              </w:rPr>
            </w:pPr>
          </w:p>
        </w:tc>
        <w:tc>
          <w:tcPr>
            <w:tcW w:w="2520" w:type="dxa"/>
            <w:gridSpan w:val="2"/>
            <w:tcBorders>
              <w:top w:val="single" w:sz="4" w:space="0" w:color="FFFFFF" w:themeColor="background1"/>
              <w:bottom w:val="single" w:sz="4" w:space="0" w:color="FFFFFF" w:themeColor="background1"/>
              <w:right w:val="single" w:sz="4" w:space="0" w:color="FFFFFF" w:themeColor="background1"/>
            </w:tcBorders>
          </w:tcPr>
          <w:p w14:paraId="2F36CEB4" w14:textId="73C317B8" w:rsidR="00C72E42" w:rsidRDefault="00A05DF4" w:rsidP="00C01CE4">
            <w:pPr>
              <w:rPr>
                <w:rFonts w:ascii="Open Sans" w:hAnsi="Open Sans" w:cs="Open Sans"/>
                <w:bCs/>
                <w:sz w:val="20"/>
              </w:rPr>
            </w:pPr>
            <w:r>
              <w:rPr>
                <w:rFonts w:ascii="Open Sans" w:hAnsi="Open Sans" w:cs="Open Sans"/>
                <w:bCs/>
                <w:noProof/>
              </w:rPr>
              <w:drawing>
                <wp:anchor distT="0" distB="0" distL="114300" distR="114300" simplePos="0" relativeHeight="251660288" behindDoc="0" locked="0" layoutInCell="1" allowOverlap="1" wp14:anchorId="5691DADA" wp14:editId="041D3B0D">
                  <wp:simplePos x="0" y="0"/>
                  <wp:positionH relativeFrom="column">
                    <wp:posOffset>226695</wp:posOffset>
                  </wp:positionH>
                  <wp:positionV relativeFrom="paragraph">
                    <wp:posOffset>52070</wp:posOffset>
                  </wp:positionV>
                  <wp:extent cx="1007233" cy="8953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233" cy="895350"/>
                          </a:xfrm>
                          <a:prstGeom prst="rect">
                            <a:avLst/>
                          </a:prstGeom>
                          <a:noFill/>
                          <a:ln>
                            <a:noFill/>
                          </a:ln>
                        </pic:spPr>
                      </pic:pic>
                    </a:graphicData>
                  </a:graphic>
                </wp:anchor>
              </w:drawing>
            </w:r>
          </w:p>
          <w:p w14:paraId="64A4AC13" w14:textId="164D2CA1" w:rsidR="00C72E42" w:rsidRDefault="00C72E42" w:rsidP="00C01CE4">
            <w:pPr>
              <w:rPr>
                <w:rFonts w:ascii="Open Sans" w:hAnsi="Open Sans" w:cs="Open Sans"/>
                <w:bCs/>
                <w:sz w:val="20"/>
              </w:rPr>
            </w:pPr>
          </w:p>
          <w:p w14:paraId="1C6A4932" w14:textId="2D07CD82" w:rsidR="00C72E42" w:rsidRPr="00670BA0" w:rsidRDefault="00C72E42" w:rsidP="00C01CE4">
            <w:pPr>
              <w:rPr>
                <w:rFonts w:ascii="Open Sans" w:hAnsi="Open Sans" w:cs="Open Sans"/>
                <w:bCs/>
                <w:sz w:val="20"/>
              </w:rPr>
            </w:pPr>
          </w:p>
        </w:tc>
        <w:tc>
          <w:tcPr>
            <w:tcW w:w="2520" w:type="dxa"/>
            <w:gridSpan w:val="2"/>
            <w:tcBorders>
              <w:top w:val="single" w:sz="4" w:space="0" w:color="FFFFFF" w:themeColor="background1"/>
              <w:left w:val="single" w:sz="4" w:space="0" w:color="FFFFFF" w:themeColor="background1"/>
              <w:bottom w:val="single" w:sz="4" w:space="0" w:color="FFFFFF" w:themeColor="background1"/>
            </w:tcBorders>
          </w:tcPr>
          <w:p w14:paraId="3486B30B" w14:textId="6E4D9D60" w:rsidR="00C72E42" w:rsidRDefault="00A05DF4" w:rsidP="00C01CE4">
            <w:r>
              <w:rPr>
                <w:rFonts w:ascii="Open Sans" w:hAnsi="Open Sans" w:cs="Open Sans"/>
                <w:bCs/>
                <w:noProof/>
                <w:sz w:val="20"/>
              </w:rPr>
              <w:drawing>
                <wp:anchor distT="0" distB="0" distL="114300" distR="114300" simplePos="0" relativeHeight="251659264" behindDoc="0" locked="0" layoutInCell="1" allowOverlap="1" wp14:anchorId="408D1B0D" wp14:editId="46CC6EB9">
                  <wp:simplePos x="0" y="0"/>
                  <wp:positionH relativeFrom="column">
                    <wp:posOffset>-96520</wp:posOffset>
                  </wp:positionH>
                  <wp:positionV relativeFrom="paragraph">
                    <wp:posOffset>-29845</wp:posOffset>
                  </wp:positionV>
                  <wp:extent cx="1094258" cy="97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258" cy="973776"/>
                          </a:xfrm>
                          <a:prstGeom prst="rect">
                            <a:avLst/>
                          </a:prstGeom>
                          <a:noFill/>
                          <a:ln>
                            <a:noFill/>
                          </a:ln>
                        </pic:spPr>
                      </pic:pic>
                    </a:graphicData>
                  </a:graphic>
                </wp:anchor>
              </w:drawing>
            </w:r>
          </w:p>
          <w:p w14:paraId="2E8F8976" w14:textId="6BFBF29B" w:rsidR="00C72E42" w:rsidRDefault="00C72E42" w:rsidP="00C01CE4"/>
        </w:tc>
        <w:tc>
          <w:tcPr>
            <w:tcW w:w="2453" w:type="dxa"/>
            <w:vMerge/>
          </w:tcPr>
          <w:p w14:paraId="53992CE3" w14:textId="77777777" w:rsidR="00C72E42" w:rsidRDefault="00C72E42" w:rsidP="00C01CE4">
            <w:pPr>
              <w:rPr>
                <w:rFonts w:ascii="Open Sans" w:hAnsi="Open Sans" w:cs="Open Sans"/>
                <w:b/>
                <w:sz w:val="20"/>
              </w:rPr>
            </w:pPr>
          </w:p>
        </w:tc>
      </w:tr>
      <w:tr w:rsidR="00C72E42" w:rsidRPr="00B041E0" w14:paraId="4703BF0D" w14:textId="77777777" w:rsidTr="00A05DF4">
        <w:trPr>
          <w:trHeight w:val="450"/>
        </w:trPr>
        <w:tc>
          <w:tcPr>
            <w:tcW w:w="2430" w:type="dxa"/>
            <w:vMerge/>
          </w:tcPr>
          <w:p w14:paraId="7E2304E0" w14:textId="77777777" w:rsidR="00C72E42" w:rsidRDefault="00C72E42" w:rsidP="00C01CE4">
            <w:pPr>
              <w:rPr>
                <w:rFonts w:ascii="Open Sans" w:hAnsi="Open Sans" w:cs="Open Sans"/>
                <w:b/>
                <w:sz w:val="20"/>
              </w:rPr>
            </w:pPr>
          </w:p>
        </w:tc>
        <w:tc>
          <w:tcPr>
            <w:tcW w:w="5040" w:type="dxa"/>
            <w:gridSpan w:val="4"/>
            <w:vMerge w:val="restart"/>
            <w:tcBorders>
              <w:top w:val="single" w:sz="4" w:space="0" w:color="FFFFFF" w:themeColor="background1"/>
            </w:tcBorders>
          </w:tcPr>
          <w:p w14:paraId="207EEF53" w14:textId="0786A74D" w:rsidR="00C72E42" w:rsidRDefault="00C72E42" w:rsidP="00C01CE4">
            <w:pPr>
              <w:rPr>
                <w:rFonts w:ascii="Open Sans" w:hAnsi="Open Sans" w:cs="Open Sans"/>
                <w:bCs/>
                <w:color w:val="FF0000"/>
                <w:sz w:val="20"/>
              </w:rPr>
            </w:pPr>
            <w:r w:rsidRPr="00B041E0">
              <w:rPr>
                <w:rFonts w:ascii="Open Sans" w:hAnsi="Open Sans" w:cs="Open Sans"/>
                <w:bCs/>
                <w:color w:val="FF0000"/>
                <w:sz w:val="20"/>
              </w:rPr>
              <w:t>&lt;&lt;</w:t>
            </w:r>
            <w:r>
              <w:rPr>
                <w:rFonts w:ascii="Open Sans" w:hAnsi="Open Sans" w:cs="Open Sans"/>
                <w:bCs/>
                <w:color w:val="FF0000"/>
                <w:sz w:val="20"/>
              </w:rPr>
              <w:t>&lt;</w:t>
            </w:r>
            <w:r w:rsidRPr="00B041E0">
              <w:rPr>
                <w:rFonts w:ascii="Open Sans" w:hAnsi="Open Sans" w:cs="Open Sans"/>
                <w:bCs/>
                <w:color w:val="FF0000"/>
                <w:sz w:val="20"/>
              </w:rPr>
              <w:t xml:space="preserve">insert hazard pictograms </w:t>
            </w:r>
            <w:r>
              <w:rPr>
                <w:rFonts w:ascii="Open Sans" w:hAnsi="Open Sans" w:cs="Open Sans"/>
                <w:bCs/>
                <w:color w:val="FF0000"/>
                <w:sz w:val="20"/>
              </w:rPr>
              <w:t xml:space="preserve">and descriptions </w:t>
            </w:r>
            <w:r w:rsidRPr="00B041E0">
              <w:rPr>
                <w:rFonts w:ascii="Open Sans" w:hAnsi="Open Sans" w:cs="Open Sans"/>
                <w:bCs/>
                <w:color w:val="FF0000"/>
                <w:sz w:val="20"/>
              </w:rPr>
              <w:t xml:space="preserve">here. See </w:t>
            </w:r>
            <w:r>
              <w:rPr>
                <w:rFonts w:ascii="Open Sans" w:hAnsi="Open Sans" w:cs="Open Sans"/>
                <w:bCs/>
                <w:color w:val="FF0000"/>
                <w:sz w:val="20"/>
              </w:rPr>
              <w:t>PDG B-03</w:t>
            </w:r>
            <w:r w:rsidRPr="00B041E0">
              <w:rPr>
                <w:rFonts w:ascii="Open Sans" w:hAnsi="Open Sans" w:cs="Open Sans"/>
                <w:bCs/>
                <w:color w:val="FF0000"/>
                <w:sz w:val="20"/>
              </w:rPr>
              <w:t xml:space="preserve"> chart</w:t>
            </w:r>
            <w:r>
              <w:rPr>
                <w:rFonts w:ascii="Open Sans" w:hAnsi="Open Sans" w:cs="Open Sans"/>
                <w:bCs/>
                <w:color w:val="FF0000"/>
                <w:sz w:val="20"/>
              </w:rPr>
              <w:t xml:space="preserve"> for examples</w:t>
            </w:r>
            <w:r w:rsidRPr="00B041E0">
              <w:rPr>
                <w:rFonts w:ascii="Open Sans" w:hAnsi="Open Sans" w:cs="Open Sans"/>
                <w:bCs/>
                <w:color w:val="FF0000"/>
                <w:sz w:val="20"/>
              </w:rPr>
              <w:t>&gt;&gt;&gt;</w:t>
            </w:r>
          </w:p>
          <w:p w14:paraId="40B016FF" w14:textId="77777777" w:rsidR="00C72E42" w:rsidRDefault="00C72E42" w:rsidP="00C01CE4"/>
        </w:tc>
        <w:tc>
          <w:tcPr>
            <w:tcW w:w="2453" w:type="dxa"/>
            <w:vMerge/>
            <w:tcBorders>
              <w:bottom w:val="single" w:sz="4" w:space="0" w:color="FFFFFF" w:themeColor="background1"/>
            </w:tcBorders>
          </w:tcPr>
          <w:p w14:paraId="3E6F184B" w14:textId="77777777" w:rsidR="00C72E42" w:rsidRDefault="00C72E42" w:rsidP="00C01CE4">
            <w:pPr>
              <w:rPr>
                <w:rFonts w:ascii="Open Sans" w:hAnsi="Open Sans" w:cs="Open Sans"/>
                <w:b/>
                <w:sz w:val="20"/>
              </w:rPr>
            </w:pPr>
          </w:p>
        </w:tc>
      </w:tr>
      <w:tr w:rsidR="00652AB0" w14:paraId="5934E0AA" w14:textId="77777777" w:rsidTr="00A05DF4">
        <w:trPr>
          <w:trHeight w:val="351"/>
        </w:trPr>
        <w:tc>
          <w:tcPr>
            <w:tcW w:w="2430" w:type="dxa"/>
            <w:vMerge/>
          </w:tcPr>
          <w:p w14:paraId="75C52C56" w14:textId="77777777" w:rsidR="00C72E42" w:rsidRDefault="00C72E42" w:rsidP="00C01CE4">
            <w:pPr>
              <w:rPr>
                <w:rFonts w:ascii="Open Sans" w:hAnsi="Open Sans" w:cs="Open Sans"/>
                <w:b/>
                <w:sz w:val="20"/>
              </w:rPr>
            </w:pPr>
          </w:p>
        </w:tc>
        <w:tc>
          <w:tcPr>
            <w:tcW w:w="5040" w:type="dxa"/>
            <w:gridSpan w:val="4"/>
            <w:vMerge/>
          </w:tcPr>
          <w:p w14:paraId="2842DE8C" w14:textId="77777777" w:rsidR="00C72E42" w:rsidRPr="00B71398" w:rsidRDefault="00C72E42" w:rsidP="00C01CE4">
            <w:pPr>
              <w:rPr>
                <w:rFonts w:ascii="Open Sans" w:hAnsi="Open Sans" w:cs="Open Sans"/>
                <w:b/>
                <w:bCs/>
                <w:sz w:val="20"/>
              </w:rPr>
            </w:pPr>
          </w:p>
        </w:tc>
        <w:tc>
          <w:tcPr>
            <w:tcW w:w="2453" w:type="dxa"/>
            <w:tcBorders>
              <w:top w:val="single" w:sz="4" w:space="0" w:color="FFFFFF" w:themeColor="background1"/>
            </w:tcBorders>
          </w:tcPr>
          <w:p w14:paraId="28606BB7" w14:textId="77777777" w:rsidR="00C72E42" w:rsidRDefault="00C72E42" w:rsidP="00C01CE4">
            <w:pPr>
              <w:rPr>
                <w:rFonts w:ascii="Open Sans" w:hAnsi="Open Sans" w:cs="Open Sans"/>
                <w:b/>
                <w:sz w:val="20"/>
              </w:rPr>
            </w:pPr>
          </w:p>
        </w:tc>
      </w:tr>
      <w:tr w:rsidR="00C72E42" w:rsidRPr="00B041E0" w14:paraId="3BBC34B5" w14:textId="77777777" w:rsidTr="00C01CE4">
        <w:trPr>
          <w:trHeight w:val="935"/>
        </w:trPr>
        <w:tc>
          <w:tcPr>
            <w:tcW w:w="9923" w:type="dxa"/>
            <w:gridSpan w:val="6"/>
            <w:tcBorders>
              <w:bottom w:val="single" w:sz="4" w:space="0" w:color="auto"/>
            </w:tcBorders>
          </w:tcPr>
          <w:p w14:paraId="27B55049" w14:textId="77777777" w:rsidR="00C72E42" w:rsidRDefault="00C72E42" w:rsidP="00C01CE4">
            <w:pPr>
              <w:rPr>
                <w:rFonts w:ascii="Open Sans" w:hAnsi="Open Sans" w:cs="Open Sans"/>
                <w:color w:val="FF0000"/>
                <w:sz w:val="20"/>
              </w:rPr>
            </w:pPr>
            <w:r w:rsidRPr="00B041E0">
              <w:rPr>
                <w:rFonts w:ascii="Open Sans" w:hAnsi="Open Sans" w:cs="Open Sans"/>
                <w:b/>
                <w:sz w:val="20"/>
              </w:rPr>
              <w:t xml:space="preserve">Training Requirements: </w:t>
            </w:r>
            <w:r w:rsidRPr="00B041E0">
              <w:rPr>
                <w:rFonts w:ascii="Open Sans" w:hAnsi="Open Sans" w:cs="Open Sans"/>
                <w:color w:val="FF0000"/>
                <w:sz w:val="20"/>
              </w:rPr>
              <w:t xml:space="preserve">Needs to be customized to your work practices. </w:t>
            </w:r>
          </w:p>
          <w:p w14:paraId="71D5D08A" w14:textId="77777777" w:rsidR="00C72E42" w:rsidRPr="00B041E0" w:rsidRDefault="00C72E42" w:rsidP="00C01CE4">
            <w:pPr>
              <w:rPr>
                <w:rFonts w:ascii="Open Sans" w:hAnsi="Open Sans" w:cs="Open Sans"/>
                <w:b/>
                <w:sz w:val="20"/>
              </w:rPr>
            </w:pPr>
          </w:p>
          <w:p w14:paraId="32AE3E09" w14:textId="77777777" w:rsidR="00C72E42" w:rsidRPr="00DD022C" w:rsidRDefault="00C72E42" w:rsidP="00C01CE4">
            <w:pPr>
              <w:pStyle w:val="ListParagraph"/>
              <w:numPr>
                <w:ilvl w:val="0"/>
                <w:numId w:val="11"/>
              </w:numPr>
              <w:rPr>
                <w:rFonts w:ascii="Open Sans" w:hAnsi="Open Sans"/>
                <w:sz w:val="20"/>
              </w:rPr>
            </w:pPr>
            <w:r w:rsidRPr="00DD022C">
              <w:rPr>
                <w:rFonts w:ascii="Open Sans" w:hAnsi="Open Sans"/>
                <w:sz w:val="20"/>
              </w:rPr>
              <w:t>Health and Safety Orientation</w:t>
            </w:r>
          </w:p>
          <w:p w14:paraId="618EBB81" w14:textId="77777777" w:rsidR="00C72E42" w:rsidRPr="007E2E1B" w:rsidRDefault="00C72E42" w:rsidP="00C01CE4">
            <w:pPr>
              <w:pStyle w:val="ListParagraph"/>
              <w:rPr>
                <w:rFonts w:ascii="Open Sans" w:hAnsi="Open Sans"/>
                <w:sz w:val="20"/>
              </w:rPr>
            </w:pPr>
          </w:p>
        </w:tc>
      </w:tr>
      <w:tr w:rsidR="00C72E42" w:rsidRPr="00B041E0" w14:paraId="0A32BFA4" w14:textId="77777777" w:rsidTr="00C01CE4">
        <w:trPr>
          <w:trHeight w:val="341"/>
        </w:trPr>
        <w:tc>
          <w:tcPr>
            <w:tcW w:w="9923" w:type="dxa"/>
            <w:gridSpan w:val="6"/>
            <w:tcBorders>
              <w:bottom w:val="single" w:sz="4" w:space="0" w:color="auto"/>
            </w:tcBorders>
            <w:shd w:val="clear" w:color="auto" w:fill="4D9CAD"/>
          </w:tcPr>
          <w:p w14:paraId="3E3ECC5C" w14:textId="77777777" w:rsidR="00C72E42" w:rsidRPr="006629C5" w:rsidRDefault="00C72E42" w:rsidP="00C01CE4">
            <w:pPr>
              <w:jc w:val="center"/>
              <w:rPr>
                <w:rFonts w:ascii="Open Sans" w:hAnsi="Open Sans" w:cs="Open Sans"/>
                <w:b/>
              </w:rPr>
            </w:pPr>
            <w:r>
              <w:rPr>
                <w:rFonts w:ascii="Open Sans" w:hAnsi="Open Sans" w:cs="Open Sans"/>
                <w:b/>
                <w:bCs/>
                <w:color w:val="FFFFFF" w:themeColor="background1"/>
              </w:rPr>
              <w:fldChar w:fldCharType="begin"/>
            </w:r>
            <w:r>
              <w:rPr>
                <w:rFonts w:ascii="Open Sans" w:hAnsi="Open Sans" w:cs="Open Sans"/>
                <w:b/>
                <w:bCs/>
                <w:color w:val="FFFFFF" w:themeColor="background1"/>
              </w:rPr>
              <w:instrText xml:space="preserve"> </w:instrText>
            </w:r>
            <w:r w:rsidRPr="00070381">
              <w:rPr>
                <w:rFonts w:ascii="Open Sans" w:hAnsi="Open Sans" w:cs="Open Sans"/>
                <w:b/>
                <w:bCs/>
                <w:color w:val="FFFFFF" w:themeColor="background1"/>
              </w:rPr>
              <w:instrText xml:space="preserve">AutoTextList </w:instrText>
            </w:r>
            <w:r>
              <w:rPr>
                <w:rFonts w:ascii="Open Sans" w:hAnsi="Open Sans" w:cs="Open Sans"/>
                <w:b/>
                <w:bCs/>
                <w:color w:val="FFFFFF" w:themeColor="background1"/>
              </w:rPr>
              <w:instrText xml:space="preserve"> </w:instrText>
            </w:r>
            <w:r w:rsidRPr="00070381">
              <w:rPr>
                <w:rFonts w:ascii="Open Sans" w:hAnsi="Open Sans" w:cs="Open Sans"/>
                <w:b/>
                <w:bCs/>
                <w:color w:val="FFFFFF" w:themeColor="background1"/>
              </w:rPr>
              <w:instrText>\s NoStyle \t "</w:instrText>
            </w:r>
            <w:r>
              <w:rPr>
                <w:rFonts w:ascii="Open Sans" w:hAnsi="Open Sans" w:cs="Open Sans"/>
                <w:b/>
                <w:bCs/>
                <w:color w:val="FFFFFF" w:themeColor="background1"/>
              </w:rPr>
              <w:instrText>Add more rows and specific information as required using the insert row tool</w:instrText>
            </w:r>
            <w:r w:rsidRPr="00070381">
              <w:rPr>
                <w:rFonts w:ascii="Open Sans" w:hAnsi="Open Sans" w:cs="Open Sans"/>
                <w:b/>
                <w:bCs/>
                <w:color w:val="FFFFFF" w:themeColor="background1"/>
              </w:rPr>
              <w:instrText>"</w:instrText>
            </w:r>
            <w:r>
              <w:rPr>
                <w:rFonts w:ascii="Open Sans" w:hAnsi="Open Sans" w:cs="Open Sans"/>
                <w:b/>
                <w:bCs/>
                <w:color w:val="FFFFFF" w:themeColor="background1"/>
              </w:rPr>
              <w:fldChar w:fldCharType="separate"/>
            </w:r>
            <w:r w:rsidRPr="006629C5">
              <w:rPr>
                <w:rFonts w:ascii="Open Sans" w:hAnsi="Open Sans" w:cs="Open Sans"/>
                <w:b/>
                <w:bCs/>
                <w:color w:val="FFFFFF" w:themeColor="background1"/>
              </w:rPr>
              <w:t>Safe Work Practices</w:t>
            </w:r>
            <w:r>
              <w:rPr>
                <w:rFonts w:ascii="Open Sans" w:hAnsi="Open Sans" w:cs="Open Sans"/>
                <w:b/>
                <w:bCs/>
                <w:color w:val="FFFFFF" w:themeColor="background1"/>
              </w:rPr>
              <w:fldChar w:fldCharType="end"/>
            </w:r>
          </w:p>
        </w:tc>
      </w:tr>
      <w:tr w:rsidR="00C72E42" w:rsidRPr="00B041E0" w14:paraId="074DE0ED" w14:textId="77777777" w:rsidTr="00C01CE4">
        <w:trPr>
          <w:trHeight w:val="341"/>
        </w:trPr>
        <w:tc>
          <w:tcPr>
            <w:tcW w:w="4860" w:type="dxa"/>
            <w:gridSpan w:val="2"/>
            <w:tcBorders>
              <w:bottom w:val="single" w:sz="4" w:space="0" w:color="auto"/>
              <w:right w:val="single" w:sz="4" w:space="0" w:color="000000"/>
            </w:tcBorders>
            <w:shd w:val="clear" w:color="auto" w:fill="D7D2CB"/>
          </w:tcPr>
          <w:p w14:paraId="57EE9E5D" w14:textId="4E23A0F9" w:rsidR="00C72E42" w:rsidRPr="00B041E0" w:rsidRDefault="00AE2C0B" w:rsidP="00C01CE4">
            <w:pPr>
              <w:rPr>
                <w:rFonts w:ascii="Open Sans" w:hAnsi="Open Sans" w:cs="Open Sans"/>
                <w:bCs/>
                <w:color w:val="FFFFFF" w:themeColor="background1"/>
              </w:rPr>
            </w:pPr>
            <w:bookmarkStart w:id="1" w:name="_Hlk534721787"/>
            <w:r>
              <w:rPr>
                <w:rFonts w:ascii="Open Sans" w:hAnsi="Open Sans" w:cs="Open Sans"/>
                <w:sz w:val="20"/>
              </w:rPr>
              <w:t xml:space="preserve">Ensure </w:t>
            </w:r>
            <w:r w:rsidR="00840940">
              <w:rPr>
                <w:rFonts w:ascii="Open Sans" w:hAnsi="Open Sans" w:cs="Open Sans"/>
                <w:sz w:val="20"/>
              </w:rPr>
              <w:t xml:space="preserve">working alone </w:t>
            </w:r>
            <w:r>
              <w:rPr>
                <w:rFonts w:ascii="Open Sans" w:hAnsi="Open Sans" w:cs="Open Sans"/>
                <w:sz w:val="20"/>
              </w:rPr>
              <w:t xml:space="preserve">policy is accessible </w:t>
            </w:r>
            <w:r w:rsidR="00840940">
              <w:rPr>
                <w:rFonts w:ascii="Open Sans" w:hAnsi="Open Sans" w:cs="Open Sans"/>
                <w:sz w:val="20"/>
              </w:rPr>
              <w:t xml:space="preserve">electronically </w:t>
            </w:r>
            <w:r w:rsidR="00C72E42">
              <w:rPr>
                <w:rFonts w:ascii="Open Sans" w:hAnsi="Open Sans" w:cs="Open Sans"/>
                <w:sz w:val="20"/>
              </w:rPr>
              <w:t xml:space="preserve"> </w:t>
            </w:r>
          </w:p>
        </w:tc>
        <w:tc>
          <w:tcPr>
            <w:tcW w:w="5063" w:type="dxa"/>
            <w:gridSpan w:val="4"/>
            <w:tcBorders>
              <w:left w:val="single" w:sz="4" w:space="0" w:color="000000"/>
              <w:bottom w:val="single" w:sz="4" w:space="0" w:color="auto"/>
            </w:tcBorders>
            <w:shd w:val="clear" w:color="auto" w:fill="D7D2CB"/>
          </w:tcPr>
          <w:p w14:paraId="783E40EE" w14:textId="70B9B9C1" w:rsidR="00C72E42" w:rsidRPr="00B041E0" w:rsidRDefault="00C84942" w:rsidP="00C01CE4">
            <w:pPr>
              <w:rPr>
                <w:rFonts w:ascii="Open Sans" w:hAnsi="Open Sans" w:cs="Open Sans"/>
                <w:bCs/>
                <w:color w:val="FFFFFF" w:themeColor="background1"/>
              </w:rPr>
            </w:pPr>
            <w:r w:rsidRPr="00A6254A">
              <w:rPr>
                <w:rFonts w:ascii="Open Sans" w:hAnsi="Open Sans" w:cs="Open Sans"/>
                <w:bCs/>
                <w:sz w:val="20"/>
              </w:rPr>
              <w:t>Train</w:t>
            </w:r>
            <w:r>
              <w:rPr>
                <w:rFonts w:ascii="Open Sans" w:hAnsi="Open Sans" w:cs="Open Sans"/>
                <w:bCs/>
                <w:sz w:val="20"/>
              </w:rPr>
              <w:t xml:space="preserve"> both</w:t>
            </w:r>
            <w:r w:rsidRPr="00A6254A">
              <w:rPr>
                <w:rFonts w:ascii="Open Sans" w:hAnsi="Open Sans" w:cs="Open Sans"/>
                <w:bCs/>
                <w:sz w:val="20"/>
              </w:rPr>
              <w:t xml:space="preserve"> the </w:t>
            </w:r>
            <w:r>
              <w:rPr>
                <w:rFonts w:ascii="Open Sans" w:hAnsi="Open Sans" w:cs="Open Sans"/>
                <w:bCs/>
                <w:sz w:val="20"/>
              </w:rPr>
              <w:t>worker</w:t>
            </w:r>
            <w:r w:rsidRPr="00A6254A">
              <w:rPr>
                <w:rFonts w:ascii="Open Sans" w:hAnsi="Open Sans" w:cs="Open Sans"/>
                <w:bCs/>
                <w:sz w:val="20"/>
              </w:rPr>
              <w:t xml:space="preserve"> </w:t>
            </w:r>
            <w:r w:rsidR="00010906">
              <w:rPr>
                <w:rFonts w:ascii="Open Sans" w:hAnsi="Open Sans" w:cs="Open Sans"/>
                <w:bCs/>
                <w:sz w:val="20"/>
              </w:rPr>
              <w:t>(check</w:t>
            </w:r>
            <w:r w:rsidR="005D7B8E">
              <w:rPr>
                <w:rFonts w:ascii="Open Sans" w:hAnsi="Open Sans" w:cs="Open Sans"/>
                <w:bCs/>
                <w:sz w:val="20"/>
              </w:rPr>
              <w:t>-</w:t>
            </w:r>
            <w:r w:rsidR="00010906">
              <w:rPr>
                <w:rFonts w:ascii="Open Sans" w:hAnsi="Open Sans" w:cs="Open Sans"/>
                <w:bCs/>
                <w:sz w:val="20"/>
              </w:rPr>
              <w:t xml:space="preserve">in frequency) </w:t>
            </w:r>
            <w:r w:rsidRPr="00A6254A">
              <w:rPr>
                <w:rFonts w:ascii="Open Sans" w:hAnsi="Open Sans" w:cs="Open Sans"/>
                <w:bCs/>
                <w:sz w:val="20"/>
              </w:rPr>
              <w:t xml:space="preserve">and </w:t>
            </w:r>
            <w:r>
              <w:rPr>
                <w:rFonts w:ascii="Open Sans" w:hAnsi="Open Sans" w:cs="Open Sans"/>
                <w:bCs/>
                <w:sz w:val="20"/>
              </w:rPr>
              <w:t xml:space="preserve">the designated </w:t>
            </w:r>
            <w:r w:rsidRPr="00A6254A">
              <w:rPr>
                <w:rFonts w:ascii="Open Sans" w:hAnsi="Open Sans" w:cs="Open Sans"/>
                <w:bCs/>
                <w:sz w:val="20"/>
              </w:rPr>
              <w:t>contact</w:t>
            </w:r>
            <w:r>
              <w:rPr>
                <w:rFonts w:ascii="Open Sans" w:hAnsi="Open Sans" w:cs="Open Sans"/>
                <w:bCs/>
                <w:sz w:val="20"/>
              </w:rPr>
              <w:t xml:space="preserve"> person</w:t>
            </w:r>
            <w:r w:rsidR="00010906">
              <w:rPr>
                <w:rFonts w:ascii="Open Sans" w:hAnsi="Open Sans" w:cs="Open Sans"/>
                <w:bCs/>
                <w:sz w:val="20"/>
              </w:rPr>
              <w:t xml:space="preserve"> (procedure if check</w:t>
            </w:r>
            <w:r w:rsidR="005D7B8E">
              <w:rPr>
                <w:rFonts w:ascii="Open Sans" w:hAnsi="Open Sans" w:cs="Open Sans"/>
                <w:bCs/>
                <w:sz w:val="20"/>
              </w:rPr>
              <w:t>-</w:t>
            </w:r>
            <w:r w:rsidR="00010906">
              <w:rPr>
                <w:rFonts w:ascii="Open Sans" w:hAnsi="Open Sans" w:cs="Open Sans"/>
                <w:bCs/>
                <w:sz w:val="20"/>
              </w:rPr>
              <w:t>in not received)</w:t>
            </w:r>
          </w:p>
        </w:tc>
      </w:tr>
      <w:tr w:rsidR="00C72E42" w:rsidRPr="00B041E0" w14:paraId="7DAB5073" w14:textId="77777777" w:rsidTr="00C01CE4">
        <w:trPr>
          <w:trHeight w:val="341"/>
        </w:trPr>
        <w:tc>
          <w:tcPr>
            <w:tcW w:w="4860" w:type="dxa"/>
            <w:gridSpan w:val="2"/>
            <w:tcBorders>
              <w:bottom w:val="single" w:sz="4" w:space="0" w:color="auto"/>
              <w:right w:val="single" w:sz="4" w:space="0" w:color="000000"/>
            </w:tcBorders>
            <w:shd w:val="clear" w:color="auto" w:fill="D7D2CB"/>
          </w:tcPr>
          <w:p w14:paraId="51BA9E51" w14:textId="0429660B" w:rsidR="00C72E42" w:rsidRPr="00A6254A" w:rsidRDefault="00090087" w:rsidP="00C01CE4">
            <w:pPr>
              <w:rPr>
                <w:rFonts w:ascii="Open Sans" w:hAnsi="Open Sans" w:cs="Open Sans"/>
                <w:bCs/>
                <w:sz w:val="20"/>
              </w:rPr>
            </w:pPr>
            <w:r>
              <w:rPr>
                <w:rFonts w:ascii="Open Sans" w:hAnsi="Open Sans" w:cs="Open Sans"/>
                <w:bCs/>
                <w:sz w:val="20"/>
              </w:rPr>
              <w:t xml:space="preserve">Disinfect </w:t>
            </w:r>
            <w:r w:rsidR="00306474">
              <w:rPr>
                <w:rFonts w:ascii="Open Sans" w:hAnsi="Open Sans" w:cs="Open Sans"/>
                <w:bCs/>
                <w:sz w:val="20"/>
              </w:rPr>
              <w:t xml:space="preserve">workstation and equipment regularly </w:t>
            </w:r>
          </w:p>
        </w:tc>
        <w:tc>
          <w:tcPr>
            <w:tcW w:w="5063" w:type="dxa"/>
            <w:gridSpan w:val="4"/>
            <w:tcBorders>
              <w:left w:val="single" w:sz="4" w:space="0" w:color="000000"/>
              <w:bottom w:val="single" w:sz="4" w:space="0" w:color="auto"/>
            </w:tcBorders>
            <w:shd w:val="clear" w:color="auto" w:fill="D7D2CB"/>
          </w:tcPr>
          <w:p w14:paraId="7F58686E" w14:textId="5D7F4EA6" w:rsidR="00C72E42" w:rsidRPr="00A6254A" w:rsidRDefault="00C72E42" w:rsidP="00C01CE4">
            <w:pPr>
              <w:rPr>
                <w:rFonts w:ascii="Open Sans" w:hAnsi="Open Sans" w:cs="Open Sans"/>
                <w:bCs/>
                <w:sz w:val="20"/>
              </w:rPr>
            </w:pPr>
            <w:r w:rsidRPr="004A625B">
              <w:rPr>
                <w:rFonts w:ascii="Open Sans" w:hAnsi="Open Sans" w:cs="Open Sans"/>
                <w:bCs/>
                <w:sz w:val="20"/>
              </w:rPr>
              <w:t xml:space="preserve">Have mobile contact devices charged and </w:t>
            </w:r>
            <w:r w:rsidR="00AF5982" w:rsidRPr="004A625B">
              <w:rPr>
                <w:rFonts w:ascii="Open Sans" w:hAnsi="Open Sans" w:cs="Open Sans"/>
                <w:bCs/>
                <w:sz w:val="20"/>
              </w:rPr>
              <w:t xml:space="preserve">accessible </w:t>
            </w:r>
          </w:p>
        </w:tc>
      </w:tr>
      <w:tr w:rsidR="00C72E42" w:rsidRPr="00B041E0" w14:paraId="49910B6F" w14:textId="77777777" w:rsidTr="00C01CE4">
        <w:trPr>
          <w:trHeight w:val="341"/>
        </w:trPr>
        <w:tc>
          <w:tcPr>
            <w:tcW w:w="4860" w:type="dxa"/>
            <w:gridSpan w:val="2"/>
            <w:tcBorders>
              <w:bottom w:val="single" w:sz="4" w:space="0" w:color="auto"/>
              <w:right w:val="single" w:sz="4" w:space="0" w:color="000000"/>
            </w:tcBorders>
            <w:shd w:val="clear" w:color="auto" w:fill="D7D2CB"/>
          </w:tcPr>
          <w:p w14:paraId="303A3BCC" w14:textId="77777777" w:rsidR="00C72E42" w:rsidRPr="00A6254A" w:rsidRDefault="00C72E42" w:rsidP="00C01CE4">
            <w:pPr>
              <w:rPr>
                <w:rFonts w:ascii="Open Sans" w:hAnsi="Open Sans" w:cs="Open Sans"/>
                <w:bCs/>
                <w:sz w:val="20"/>
              </w:rPr>
            </w:pPr>
            <w:r>
              <w:rPr>
                <w:rFonts w:ascii="Open Sans" w:hAnsi="Open Sans" w:cs="Open Sans"/>
                <w:bCs/>
                <w:sz w:val="20"/>
              </w:rPr>
              <w:t xml:space="preserve">Pre-schedule check-ins </w:t>
            </w:r>
          </w:p>
        </w:tc>
        <w:tc>
          <w:tcPr>
            <w:tcW w:w="5063" w:type="dxa"/>
            <w:gridSpan w:val="4"/>
            <w:tcBorders>
              <w:left w:val="single" w:sz="4" w:space="0" w:color="000000"/>
              <w:bottom w:val="single" w:sz="4" w:space="0" w:color="auto"/>
            </w:tcBorders>
            <w:shd w:val="clear" w:color="auto" w:fill="D7D2CB"/>
          </w:tcPr>
          <w:p w14:paraId="4514C9DD" w14:textId="48F821A1" w:rsidR="00C72E42" w:rsidRPr="00676A13" w:rsidRDefault="00C84942" w:rsidP="00C01CE4">
            <w:pPr>
              <w:rPr>
                <w:rFonts w:ascii="Open Sans" w:hAnsi="Open Sans" w:cs="Open Sans"/>
                <w:bCs/>
              </w:rPr>
            </w:pPr>
            <w:r>
              <w:rPr>
                <w:rFonts w:ascii="Open Sans" w:hAnsi="Open Sans" w:cs="Open Sans"/>
                <w:bCs/>
                <w:sz w:val="20"/>
                <w:szCs w:val="20"/>
              </w:rPr>
              <w:t>Regularly wash hands for a minimum of 20 seconds</w:t>
            </w:r>
          </w:p>
        </w:tc>
      </w:tr>
      <w:tr w:rsidR="00A92E4A" w:rsidRPr="00B041E0" w14:paraId="75A794ED" w14:textId="77777777" w:rsidTr="00C01CE4">
        <w:trPr>
          <w:trHeight w:val="341"/>
        </w:trPr>
        <w:tc>
          <w:tcPr>
            <w:tcW w:w="4860" w:type="dxa"/>
            <w:gridSpan w:val="2"/>
            <w:tcBorders>
              <w:bottom w:val="single" w:sz="4" w:space="0" w:color="auto"/>
              <w:right w:val="single" w:sz="4" w:space="0" w:color="000000"/>
            </w:tcBorders>
            <w:shd w:val="clear" w:color="auto" w:fill="D7D2CB"/>
          </w:tcPr>
          <w:p w14:paraId="695E565C" w14:textId="1D3F6D93" w:rsidR="00A92E4A" w:rsidRDefault="00A013DD" w:rsidP="00C01CE4">
            <w:pPr>
              <w:rPr>
                <w:rFonts w:ascii="Open Sans" w:hAnsi="Open Sans" w:cs="Open Sans"/>
                <w:bCs/>
                <w:sz w:val="20"/>
              </w:rPr>
            </w:pPr>
            <w:r w:rsidRPr="00E9219E">
              <w:rPr>
                <w:rFonts w:ascii="Open Sans" w:hAnsi="Open Sans" w:cs="Open Sans"/>
                <w:sz w:val="20"/>
                <w:szCs w:val="20"/>
              </w:rPr>
              <w:t>Interact with your coworkers via chat regularly</w:t>
            </w:r>
          </w:p>
        </w:tc>
        <w:tc>
          <w:tcPr>
            <w:tcW w:w="5063" w:type="dxa"/>
            <w:gridSpan w:val="4"/>
            <w:tcBorders>
              <w:left w:val="single" w:sz="4" w:space="0" w:color="000000"/>
              <w:bottom w:val="single" w:sz="4" w:space="0" w:color="auto"/>
            </w:tcBorders>
            <w:shd w:val="clear" w:color="auto" w:fill="D7D2CB"/>
          </w:tcPr>
          <w:p w14:paraId="6323F62A" w14:textId="44E24015" w:rsidR="00A92E4A" w:rsidRDefault="00000307" w:rsidP="00C01CE4">
            <w:pPr>
              <w:rPr>
                <w:rFonts w:ascii="Open Sans" w:hAnsi="Open Sans" w:cs="Open Sans"/>
                <w:bCs/>
                <w:sz w:val="20"/>
                <w:szCs w:val="20"/>
              </w:rPr>
            </w:pPr>
            <w:r>
              <w:rPr>
                <w:rFonts w:ascii="Open Sans" w:hAnsi="Open Sans" w:cs="Open Sans"/>
                <w:sz w:val="20"/>
                <w:szCs w:val="20"/>
              </w:rPr>
              <w:t xml:space="preserve">Ensure all </w:t>
            </w:r>
            <w:r w:rsidR="00CB5EF7">
              <w:rPr>
                <w:rFonts w:ascii="Open Sans" w:hAnsi="Open Sans" w:cs="Open Sans"/>
                <w:sz w:val="20"/>
                <w:szCs w:val="20"/>
              </w:rPr>
              <w:t xml:space="preserve">staff </w:t>
            </w:r>
            <w:r>
              <w:rPr>
                <w:rFonts w:ascii="Open Sans" w:hAnsi="Open Sans" w:cs="Open Sans"/>
                <w:sz w:val="20"/>
                <w:szCs w:val="20"/>
              </w:rPr>
              <w:t>contact information is current</w:t>
            </w:r>
          </w:p>
        </w:tc>
      </w:tr>
      <w:bookmarkEnd w:id="1"/>
      <w:tr w:rsidR="00C72E42" w:rsidRPr="00B041E0" w14:paraId="42D6ABE4" w14:textId="77777777" w:rsidTr="003F3C80">
        <w:trPr>
          <w:trHeight w:val="3527"/>
        </w:trPr>
        <w:tc>
          <w:tcPr>
            <w:tcW w:w="9923" w:type="dxa"/>
            <w:gridSpan w:val="6"/>
            <w:tcBorders>
              <w:bottom w:val="single" w:sz="4" w:space="0" w:color="auto"/>
            </w:tcBorders>
            <w:shd w:val="clear" w:color="auto" w:fill="auto"/>
          </w:tcPr>
          <w:p w14:paraId="5C708D98" w14:textId="77777777" w:rsidR="00C72E42" w:rsidRDefault="00C72E42" w:rsidP="00C01CE4">
            <w:pPr>
              <w:rPr>
                <w:rFonts w:ascii="Open Sans" w:hAnsi="Open Sans" w:cs="Open Sans"/>
                <w:b/>
                <w:sz w:val="20"/>
              </w:rPr>
            </w:pPr>
            <w:r w:rsidRPr="007E2E1B">
              <w:rPr>
                <w:rFonts w:ascii="Open Sans" w:hAnsi="Open Sans"/>
                <w:b/>
                <w:sz w:val="20"/>
              </w:rPr>
              <w:t>Guidance Document &amp; Reference Information</w:t>
            </w:r>
            <w:r w:rsidRPr="00B041E0">
              <w:rPr>
                <w:rFonts w:ascii="Open Sans" w:hAnsi="Open Sans" w:cs="Open Sans"/>
                <w:b/>
                <w:sz w:val="20"/>
              </w:rPr>
              <w:t xml:space="preserve">: </w:t>
            </w:r>
          </w:p>
          <w:p w14:paraId="64F4EC1D" w14:textId="77777777" w:rsidR="00C72E42" w:rsidRDefault="00C72E42" w:rsidP="00C01CE4">
            <w:pPr>
              <w:rPr>
                <w:rFonts w:ascii="Open Sans" w:hAnsi="Open Sans" w:cs="Open Sans"/>
                <w:color w:val="FF0000"/>
                <w:sz w:val="20"/>
              </w:rPr>
            </w:pPr>
          </w:p>
          <w:p w14:paraId="231303F5" w14:textId="77777777" w:rsidR="00C72E42" w:rsidRPr="00B041E0" w:rsidRDefault="00C72E42" w:rsidP="00C01CE4">
            <w:pPr>
              <w:rPr>
                <w:rFonts w:ascii="Open Sans" w:hAnsi="Open Sans" w:cs="Open Sans"/>
                <w:color w:val="FF0000"/>
                <w:sz w:val="20"/>
              </w:rPr>
            </w:pPr>
            <w:r w:rsidRPr="00B041E0">
              <w:rPr>
                <w:rFonts w:ascii="Open Sans" w:hAnsi="Open Sans" w:cs="Open Sans"/>
                <w:color w:val="FF0000"/>
                <w:sz w:val="20"/>
              </w:rPr>
              <w:t>Reference your Safety Management System/Program</w:t>
            </w:r>
          </w:p>
          <w:p w14:paraId="2B8B854D" w14:textId="77777777" w:rsidR="00C72E42" w:rsidRPr="00B041E0" w:rsidRDefault="00C72E42" w:rsidP="00C01CE4">
            <w:pPr>
              <w:rPr>
                <w:rFonts w:ascii="Open Sans" w:hAnsi="Open Sans" w:cs="Open Sans"/>
                <w:color w:val="FF0000"/>
                <w:sz w:val="20"/>
              </w:rPr>
            </w:pPr>
            <w:r w:rsidRPr="00B041E0">
              <w:rPr>
                <w:rFonts w:ascii="Open Sans" w:hAnsi="Open Sans" w:cs="Open Sans"/>
                <w:color w:val="FF0000"/>
                <w:sz w:val="20"/>
              </w:rPr>
              <w:t>Any other relevant legislation (federal or provincial references when working outside of Manitoba)</w:t>
            </w:r>
          </w:p>
          <w:p w14:paraId="2285B6C3" w14:textId="77777777" w:rsidR="00C72E42" w:rsidRDefault="00C72E42" w:rsidP="00C01CE4">
            <w:pPr>
              <w:rPr>
                <w:rFonts w:ascii="Open Sans" w:hAnsi="Open Sans" w:cs="Open Sans"/>
                <w:b/>
                <w:sz w:val="20"/>
              </w:rPr>
            </w:pPr>
          </w:p>
          <w:p w14:paraId="7EC11DDE" w14:textId="77777777" w:rsidR="00C72E42" w:rsidRPr="001F5CD3" w:rsidRDefault="00C72E42" w:rsidP="00C01CE4">
            <w:pPr>
              <w:rPr>
                <w:rFonts w:ascii="Open Sans" w:hAnsi="Open Sans" w:cs="Open Sans"/>
                <w:b/>
                <w:color w:val="4D9CAF" w:themeColor="accent1"/>
                <w:sz w:val="20"/>
              </w:rPr>
            </w:pPr>
            <w:r w:rsidRPr="001F5CD3">
              <w:rPr>
                <w:rFonts w:ascii="Open Sans" w:hAnsi="Open Sans" w:cs="Open Sans"/>
                <w:b/>
                <w:color w:val="4D9CAF" w:themeColor="accent1"/>
                <w:sz w:val="20"/>
              </w:rPr>
              <w:t>S2S</w:t>
            </w:r>
            <w:r>
              <w:rPr>
                <w:rFonts w:ascii="Open Sans" w:hAnsi="Open Sans" w:cs="Open Sans"/>
                <w:b/>
                <w:color w:val="4D9CAF" w:themeColor="accent1"/>
                <w:sz w:val="20"/>
              </w:rPr>
              <w:t>A</w:t>
            </w:r>
            <w:r w:rsidRPr="001F5CD3">
              <w:rPr>
                <w:rFonts w:ascii="Open Sans" w:hAnsi="Open Sans" w:cs="Open Sans"/>
                <w:b/>
                <w:color w:val="4D9CAF" w:themeColor="accent1"/>
                <w:sz w:val="20"/>
              </w:rPr>
              <w:t xml:space="preserve"> SWP0</w:t>
            </w:r>
            <w:r>
              <w:rPr>
                <w:rFonts w:ascii="Open Sans" w:hAnsi="Open Sans" w:cs="Open Sans"/>
                <w:b/>
                <w:color w:val="4D9CAF" w:themeColor="accent1"/>
                <w:sz w:val="20"/>
              </w:rPr>
              <w:t>1</w:t>
            </w:r>
            <w:r w:rsidRPr="001F5CD3">
              <w:rPr>
                <w:rFonts w:ascii="Open Sans" w:hAnsi="Open Sans" w:cs="Open Sans"/>
                <w:b/>
                <w:color w:val="4D9CAF" w:themeColor="accent1"/>
                <w:sz w:val="20"/>
              </w:rPr>
              <w:t>1[V1.0]</w:t>
            </w:r>
          </w:p>
          <w:p w14:paraId="51A3D558" w14:textId="77777777" w:rsidR="00C72E42" w:rsidRDefault="00C72E42" w:rsidP="00C01CE4">
            <w:pPr>
              <w:pStyle w:val="-SOPcrosspoint"/>
              <w:numPr>
                <w:ilvl w:val="0"/>
                <w:numId w:val="0"/>
              </w:numPr>
              <w:spacing w:line="276" w:lineRule="auto"/>
              <w:ind w:left="360" w:hanging="360"/>
              <w:rPr>
                <w:rFonts w:ascii="Open Sans" w:hAnsi="Open Sans" w:cs="Open Sans"/>
                <w:sz w:val="20"/>
                <w:szCs w:val="22"/>
              </w:rPr>
            </w:pPr>
            <w:r>
              <w:rPr>
                <w:rFonts w:ascii="Open Sans" w:hAnsi="Open Sans" w:cs="Open Sans"/>
                <w:sz w:val="20"/>
                <w:szCs w:val="22"/>
              </w:rPr>
              <w:t>Workplace Safety and Health M.R. 217/2006</w:t>
            </w:r>
          </w:p>
          <w:p w14:paraId="153C6903" w14:textId="77777777" w:rsidR="00C72E42" w:rsidRDefault="00C72E42" w:rsidP="00E8764A">
            <w:pPr>
              <w:pStyle w:val="-SOPcrosspoint"/>
              <w:numPr>
                <w:ilvl w:val="0"/>
                <w:numId w:val="33"/>
              </w:numPr>
              <w:spacing w:line="276" w:lineRule="auto"/>
              <w:rPr>
                <w:rFonts w:ascii="Open Sans" w:hAnsi="Open Sans" w:cs="Open Sans"/>
                <w:sz w:val="20"/>
                <w:szCs w:val="20"/>
              </w:rPr>
            </w:pPr>
            <w:r>
              <w:rPr>
                <w:rFonts w:ascii="Open Sans" w:hAnsi="Open Sans" w:cs="Open Sans"/>
                <w:sz w:val="20"/>
                <w:szCs w:val="20"/>
              </w:rPr>
              <w:t xml:space="preserve">Part 2 General Duties </w:t>
            </w:r>
          </w:p>
          <w:p w14:paraId="49955BFA" w14:textId="77777777" w:rsidR="00C72E42" w:rsidRDefault="00C72E42" w:rsidP="00E8764A">
            <w:pPr>
              <w:pStyle w:val="-SOPcrosspoint"/>
              <w:numPr>
                <w:ilvl w:val="0"/>
                <w:numId w:val="33"/>
              </w:numPr>
              <w:spacing w:line="276" w:lineRule="auto"/>
              <w:rPr>
                <w:rFonts w:ascii="Open Sans" w:hAnsi="Open Sans" w:cs="Open Sans"/>
                <w:sz w:val="20"/>
                <w:szCs w:val="20"/>
              </w:rPr>
            </w:pPr>
            <w:r>
              <w:rPr>
                <w:rFonts w:ascii="Open Sans" w:hAnsi="Open Sans" w:cs="Open Sans"/>
                <w:sz w:val="20"/>
                <w:szCs w:val="20"/>
              </w:rPr>
              <w:t xml:space="preserve">Part 4 General Workplace Requirements </w:t>
            </w:r>
          </w:p>
          <w:p w14:paraId="614284C6" w14:textId="21EFF006" w:rsidR="00C72E42" w:rsidRDefault="00C72E42" w:rsidP="00E8764A">
            <w:pPr>
              <w:pStyle w:val="ListParagraph"/>
              <w:numPr>
                <w:ilvl w:val="0"/>
                <w:numId w:val="33"/>
              </w:numPr>
              <w:rPr>
                <w:rFonts w:ascii="Open Sans" w:hAnsi="Open Sans" w:cs="Open Sans"/>
                <w:sz w:val="20"/>
              </w:rPr>
            </w:pPr>
            <w:r>
              <w:rPr>
                <w:rFonts w:ascii="Open Sans" w:hAnsi="Open Sans" w:cs="Open Sans"/>
                <w:sz w:val="20"/>
              </w:rPr>
              <w:t xml:space="preserve">Part 9 Working Alone or in Isolation </w:t>
            </w:r>
          </w:p>
          <w:p w14:paraId="4ECA3368" w14:textId="77777777" w:rsidR="00E8764A" w:rsidRDefault="00E8764A" w:rsidP="00E8764A">
            <w:pPr>
              <w:pStyle w:val="ListParagraph"/>
              <w:numPr>
                <w:ilvl w:val="0"/>
                <w:numId w:val="33"/>
              </w:numPr>
              <w:spacing w:line="254" w:lineRule="auto"/>
              <w:rPr>
                <w:rFonts w:ascii="Open Sans" w:hAnsi="Open Sans"/>
                <w:sz w:val="20"/>
              </w:rPr>
            </w:pPr>
            <w:r>
              <w:rPr>
                <w:rFonts w:ascii="Open Sans" w:hAnsi="Open Sans"/>
                <w:sz w:val="20"/>
              </w:rPr>
              <w:t>COVID-19 SWPs</w:t>
            </w:r>
          </w:p>
          <w:p w14:paraId="4FEC99D7" w14:textId="66840836" w:rsidR="00C72E42" w:rsidRPr="003F3C80" w:rsidRDefault="00E8764A" w:rsidP="003F3C80">
            <w:pPr>
              <w:pStyle w:val="ListParagraph"/>
              <w:numPr>
                <w:ilvl w:val="0"/>
                <w:numId w:val="33"/>
              </w:numPr>
              <w:spacing w:line="256" w:lineRule="auto"/>
              <w:rPr>
                <w:rFonts w:ascii="Open Sans" w:hAnsi="Open Sans"/>
                <w:sz w:val="20"/>
              </w:rPr>
            </w:pPr>
            <w:r>
              <w:rPr>
                <w:rFonts w:ascii="Open Sans" w:hAnsi="Open Sans"/>
                <w:sz w:val="20"/>
              </w:rPr>
              <w:t>Company pandemic plan</w:t>
            </w:r>
          </w:p>
        </w:tc>
      </w:tr>
    </w:tbl>
    <w:p w14:paraId="583853D2" w14:textId="5CEA8D43" w:rsidR="00C72E42" w:rsidRDefault="00C72E42"/>
    <w:tbl>
      <w:tblPr>
        <w:tblStyle w:val="TableGrid"/>
        <w:tblW w:w="9923" w:type="dxa"/>
        <w:tblInd w:w="-5" w:type="dxa"/>
        <w:tblLayout w:type="fixed"/>
        <w:tblLook w:val="04A0" w:firstRow="1" w:lastRow="0" w:firstColumn="1" w:lastColumn="0" w:noHBand="0" w:noVBand="1"/>
      </w:tblPr>
      <w:tblGrid>
        <w:gridCol w:w="9923"/>
      </w:tblGrid>
      <w:tr w:rsidR="00AB0917" w:rsidRPr="00B041E0" w14:paraId="61F6BB13" w14:textId="77777777" w:rsidTr="00AB0917">
        <w:trPr>
          <w:trHeight w:val="296"/>
        </w:trPr>
        <w:tc>
          <w:tcPr>
            <w:tcW w:w="9923" w:type="dxa"/>
            <w:shd w:val="clear" w:color="auto" w:fill="4D9CAD"/>
          </w:tcPr>
          <w:p w14:paraId="0CBDA1D9" w14:textId="78B9DF7B" w:rsidR="00AB0917" w:rsidRPr="00070381" w:rsidRDefault="00AB0917" w:rsidP="003355BE">
            <w:pPr>
              <w:jc w:val="center"/>
              <w:rPr>
                <w:rFonts w:ascii="Open Sans" w:hAnsi="Open Sans" w:cs="Open Sans"/>
                <w:b/>
                <w:color w:val="FFFFFF" w:themeColor="background1"/>
              </w:rPr>
            </w:pPr>
            <w:r>
              <w:rPr>
                <w:rFonts w:ascii="Open Sans" w:hAnsi="Open Sans" w:cs="Open Sans"/>
                <w:b/>
                <w:color w:val="FFFFFF" w:themeColor="background1"/>
              </w:rPr>
              <w:fldChar w:fldCharType="begin"/>
            </w:r>
            <w:r>
              <w:rPr>
                <w:rFonts w:ascii="Open Sans" w:hAnsi="Open Sans" w:cs="Open Sans"/>
                <w:b/>
                <w:color w:val="FFFFFF" w:themeColor="background1"/>
              </w:rPr>
              <w:instrText xml:space="preserve"> AutoTextList  \s NoStyle \t “Add more steps to match your shop as required”</w:instrText>
            </w:r>
            <w:r>
              <w:rPr>
                <w:rFonts w:ascii="Open Sans" w:hAnsi="Open Sans" w:cs="Open Sans"/>
                <w:b/>
                <w:color w:val="FFFFFF" w:themeColor="background1"/>
              </w:rPr>
              <w:fldChar w:fldCharType="separate"/>
            </w:r>
            <w:r w:rsidRPr="00070381">
              <w:rPr>
                <w:rFonts w:ascii="Open Sans" w:hAnsi="Open Sans" w:cs="Open Sans"/>
                <w:b/>
                <w:color w:val="FFFFFF" w:themeColor="background1"/>
              </w:rPr>
              <w:t>Safe Work Procedures</w:t>
            </w:r>
            <w:r>
              <w:rPr>
                <w:rFonts w:ascii="Open Sans" w:hAnsi="Open Sans" w:cs="Open Sans"/>
                <w:b/>
                <w:color w:val="FFFFFF" w:themeColor="background1"/>
              </w:rPr>
              <w:t xml:space="preserve"> </w:t>
            </w:r>
            <w:r>
              <w:rPr>
                <w:rFonts w:ascii="Open Sans" w:hAnsi="Open Sans" w:cs="Open Sans"/>
                <w:b/>
                <w:color w:val="FFFFFF" w:themeColor="background1"/>
              </w:rPr>
              <w:fldChar w:fldCharType="end"/>
            </w:r>
          </w:p>
        </w:tc>
      </w:tr>
      <w:tr w:rsidR="00AB0917" w:rsidRPr="00B041E0" w14:paraId="1FB59DC2" w14:textId="3819DA4E" w:rsidTr="00D00D4A">
        <w:trPr>
          <w:trHeight w:val="1380"/>
        </w:trPr>
        <w:tc>
          <w:tcPr>
            <w:tcW w:w="9923" w:type="dxa"/>
          </w:tcPr>
          <w:p w14:paraId="7D414BCA" w14:textId="7A9D49C5" w:rsidR="00AB0917" w:rsidRPr="005A281C" w:rsidRDefault="00AB0917" w:rsidP="00A6254A">
            <w:pPr>
              <w:pStyle w:val="ListParagraph"/>
              <w:numPr>
                <w:ilvl w:val="0"/>
                <w:numId w:val="22"/>
              </w:numPr>
              <w:ind w:left="431"/>
              <w:rPr>
                <w:rFonts w:ascii="Open Sans" w:hAnsi="Open Sans" w:cs="Open Sans"/>
                <w:sz w:val="20"/>
              </w:rPr>
            </w:pPr>
            <w:r w:rsidRPr="005A281C">
              <w:rPr>
                <w:rFonts w:ascii="Open Sans" w:hAnsi="Open Sans" w:cs="Open Sans"/>
                <w:sz w:val="20"/>
              </w:rPr>
              <w:t>Establish an effective communication system based on the type or work and location</w:t>
            </w:r>
          </w:p>
          <w:p w14:paraId="1881945C" w14:textId="1981C528" w:rsidR="00AB0917" w:rsidRPr="005A281C" w:rsidRDefault="00AB0917" w:rsidP="00AB1932">
            <w:pPr>
              <w:pStyle w:val="ListParagraph"/>
              <w:numPr>
                <w:ilvl w:val="0"/>
                <w:numId w:val="39"/>
              </w:numPr>
              <w:tabs>
                <w:tab w:val="left" w:pos="811"/>
              </w:tabs>
              <w:rPr>
                <w:rFonts w:ascii="Open Sans" w:hAnsi="Open Sans" w:cs="Open Sans"/>
                <w:sz w:val="20"/>
              </w:rPr>
            </w:pPr>
            <w:r w:rsidRPr="005A281C">
              <w:rPr>
                <w:rFonts w:ascii="Open Sans" w:hAnsi="Open Sans" w:cs="Open Sans"/>
                <w:sz w:val="20"/>
              </w:rPr>
              <w:t>Telephone or cell phone</w:t>
            </w:r>
          </w:p>
          <w:p w14:paraId="7ED91BA0" w14:textId="77777777" w:rsidR="00AB0917" w:rsidRPr="005A281C" w:rsidRDefault="00AB0917" w:rsidP="00AB1932">
            <w:pPr>
              <w:pStyle w:val="ListParagraph"/>
              <w:numPr>
                <w:ilvl w:val="0"/>
                <w:numId w:val="39"/>
              </w:numPr>
              <w:tabs>
                <w:tab w:val="left" w:pos="811"/>
              </w:tabs>
              <w:rPr>
                <w:rFonts w:ascii="Open Sans" w:hAnsi="Open Sans" w:cs="Open Sans"/>
                <w:sz w:val="20"/>
              </w:rPr>
            </w:pPr>
            <w:r w:rsidRPr="005A281C">
              <w:rPr>
                <w:rFonts w:ascii="Open Sans" w:hAnsi="Open Sans" w:cs="Open Sans"/>
                <w:sz w:val="20"/>
              </w:rPr>
              <w:t>Other form of two-way communication</w:t>
            </w:r>
          </w:p>
          <w:p w14:paraId="31034038" w14:textId="77777777" w:rsidR="00AB0917" w:rsidRDefault="00AB0917" w:rsidP="00AB1932">
            <w:pPr>
              <w:pStyle w:val="ListParagraph"/>
              <w:numPr>
                <w:ilvl w:val="0"/>
                <w:numId w:val="39"/>
              </w:numPr>
              <w:tabs>
                <w:tab w:val="left" w:pos="811"/>
              </w:tabs>
              <w:rPr>
                <w:rFonts w:ascii="Open Sans" w:hAnsi="Open Sans" w:cs="Open Sans"/>
                <w:sz w:val="20"/>
              </w:rPr>
            </w:pPr>
            <w:r w:rsidRPr="005A281C">
              <w:rPr>
                <w:rFonts w:ascii="Open Sans" w:hAnsi="Open Sans" w:cs="Open Sans"/>
                <w:sz w:val="20"/>
              </w:rPr>
              <w:t>Mobile / Computer Application</w:t>
            </w:r>
          </w:p>
          <w:p w14:paraId="52D8ABC4" w14:textId="1EC8BCF2" w:rsidR="00AB0917" w:rsidRPr="00ED4130" w:rsidRDefault="00AB0917" w:rsidP="00AB1932">
            <w:pPr>
              <w:pStyle w:val="ListParagraph"/>
              <w:numPr>
                <w:ilvl w:val="0"/>
                <w:numId w:val="39"/>
              </w:numPr>
              <w:tabs>
                <w:tab w:val="left" w:pos="811"/>
              </w:tabs>
              <w:rPr>
                <w:rFonts w:ascii="Open Sans" w:hAnsi="Open Sans" w:cs="Open Sans"/>
                <w:sz w:val="20"/>
              </w:rPr>
            </w:pPr>
            <w:r>
              <w:rPr>
                <w:rFonts w:ascii="Open Sans" w:hAnsi="Open Sans" w:cs="Open Sans"/>
                <w:sz w:val="20"/>
              </w:rPr>
              <w:t>Email</w:t>
            </w:r>
          </w:p>
        </w:tc>
      </w:tr>
      <w:tr w:rsidR="00AB0917" w:rsidRPr="00B041E0" w14:paraId="5B83B8DA" w14:textId="78767416" w:rsidTr="00D00D4A">
        <w:trPr>
          <w:trHeight w:val="397"/>
        </w:trPr>
        <w:tc>
          <w:tcPr>
            <w:tcW w:w="9923" w:type="dxa"/>
          </w:tcPr>
          <w:p w14:paraId="7350584A" w14:textId="1BF0FF31" w:rsidR="00AB0917" w:rsidRPr="0010068D" w:rsidRDefault="00AB0917" w:rsidP="004D232F">
            <w:pPr>
              <w:pStyle w:val="ListParagraph"/>
              <w:numPr>
                <w:ilvl w:val="0"/>
                <w:numId w:val="22"/>
              </w:numPr>
              <w:ind w:left="458"/>
              <w:rPr>
                <w:rFonts w:ascii="Open Sans" w:hAnsi="Open Sans" w:cs="Open Sans"/>
                <w:color w:val="FF0000"/>
                <w:sz w:val="20"/>
                <w:szCs w:val="20"/>
              </w:rPr>
            </w:pPr>
            <w:r w:rsidRPr="0010068D">
              <w:rPr>
                <w:rFonts w:ascii="Open Sans" w:hAnsi="Open Sans" w:cs="Open Sans"/>
                <w:sz w:val="20"/>
              </w:rPr>
              <w:t>Pre-schedule check ins</w:t>
            </w:r>
            <w:r w:rsidR="002F037D">
              <w:rPr>
                <w:rFonts w:ascii="Open Sans" w:hAnsi="Open Sans" w:cs="Open Sans"/>
                <w:sz w:val="20"/>
              </w:rPr>
              <w:t xml:space="preserve"> with designated contact person</w:t>
            </w:r>
            <w:r w:rsidRPr="0010068D">
              <w:rPr>
                <w:rFonts w:ascii="Open Sans" w:hAnsi="Open Sans" w:cs="Open Sans"/>
                <w:sz w:val="20"/>
              </w:rPr>
              <w:t>:  morning, lunch, and end of shift</w:t>
            </w:r>
          </w:p>
        </w:tc>
      </w:tr>
      <w:tr w:rsidR="00AB0917" w:rsidRPr="00B041E0" w14:paraId="24FD44DC" w14:textId="0E665EBA" w:rsidTr="00D00D4A">
        <w:trPr>
          <w:trHeight w:val="4112"/>
        </w:trPr>
        <w:tc>
          <w:tcPr>
            <w:tcW w:w="9923" w:type="dxa"/>
          </w:tcPr>
          <w:p w14:paraId="7E43B36F" w14:textId="77777777" w:rsidR="00AB0917" w:rsidRPr="005D4854" w:rsidRDefault="00AB0917" w:rsidP="00A6254A">
            <w:pPr>
              <w:pStyle w:val="ListParagraph"/>
              <w:numPr>
                <w:ilvl w:val="0"/>
                <w:numId w:val="22"/>
              </w:numPr>
              <w:ind w:left="458"/>
              <w:rPr>
                <w:rFonts w:ascii="Open Sans" w:hAnsi="Open Sans" w:cs="Open Sans"/>
                <w:sz w:val="20"/>
                <w:szCs w:val="20"/>
              </w:rPr>
            </w:pPr>
            <w:r w:rsidRPr="0010068D">
              <w:rPr>
                <w:rFonts w:ascii="Open Sans" w:hAnsi="Open Sans" w:cs="Open Sans"/>
                <w:sz w:val="20"/>
              </w:rPr>
              <w:t xml:space="preserve">Worker to complete check-in as scheduled. For higher risk work, arrange for more </w:t>
            </w:r>
            <w:r>
              <w:rPr>
                <w:rFonts w:ascii="Open Sans" w:hAnsi="Open Sans" w:cs="Open Sans"/>
                <w:sz w:val="20"/>
              </w:rPr>
              <w:t xml:space="preserve">frequent </w:t>
            </w:r>
            <w:r w:rsidRPr="0010068D">
              <w:rPr>
                <w:rFonts w:ascii="Open Sans" w:hAnsi="Open Sans" w:cs="Open Sans"/>
                <w:sz w:val="20"/>
              </w:rPr>
              <w:t xml:space="preserve">check-ins or </w:t>
            </w:r>
            <w:r>
              <w:rPr>
                <w:rFonts w:ascii="Open Sans" w:hAnsi="Open Sans" w:cs="Open Sans"/>
                <w:sz w:val="20"/>
              </w:rPr>
              <w:t>use a different media source such as video check-ins</w:t>
            </w:r>
            <w:r w:rsidRPr="0010068D">
              <w:rPr>
                <w:rFonts w:ascii="Open Sans" w:hAnsi="Open Sans" w:cs="Open Sans"/>
                <w:sz w:val="20"/>
              </w:rPr>
              <w:t xml:space="preserve"> using Microsoft Teams, Skype, Zoom, etc. </w:t>
            </w:r>
          </w:p>
          <w:p w14:paraId="04B4C5F2" w14:textId="3A488113" w:rsidR="00AB0917" w:rsidRPr="0010068D" w:rsidRDefault="00AB0917" w:rsidP="005D4854">
            <w:pPr>
              <w:pStyle w:val="ListParagraph"/>
              <w:ind w:left="458"/>
              <w:rPr>
                <w:rFonts w:ascii="Open Sans" w:hAnsi="Open Sans" w:cs="Open Sans"/>
                <w:sz w:val="20"/>
                <w:szCs w:val="20"/>
              </w:rPr>
            </w:pPr>
            <w:r w:rsidRPr="0010068D">
              <w:rPr>
                <w:rFonts w:ascii="Open Sans" w:hAnsi="Open Sans" w:cs="Open Sans"/>
                <w:sz w:val="20"/>
              </w:rPr>
              <w:t xml:space="preserve">Higher risk work </w:t>
            </w:r>
            <w:r w:rsidRPr="0046646C">
              <w:rPr>
                <w:rFonts w:ascii="Open Sans" w:hAnsi="Open Sans" w:cs="Open Sans"/>
                <w:i/>
                <w:iCs/>
                <w:sz w:val="20"/>
                <w:u w:val="single"/>
              </w:rPr>
              <w:t>may</w:t>
            </w:r>
            <w:r w:rsidRPr="0010068D">
              <w:rPr>
                <w:rFonts w:ascii="Open Sans" w:hAnsi="Open Sans" w:cs="Open Sans"/>
                <w:sz w:val="20"/>
              </w:rPr>
              <w:t xml:space="preserve"> include:</w:t>
            </w:r>
          </w:p>
          <w:p w14:paraId="6DE8A7CC" w14:textId="77777777" w:rsidR="00AB0917" w:rsidRPr="0010068D" w:rsidRDefault="00AB0917" w:rsidP="00997A60">
            <w:pPr>
              <w:pStyle w:val="ListParagraph"/>
              <w:numPr>
                <w:ilvl w:val="0"/>
                <w:numId w:val="37"/>
              </w:numPr>
              <w:rPr>
                <w:rFonts w:ascii="Open Sans" w:hAnsi="Open Sans" w:cs="Open Sans"/>
                <w:sz w:val="20"/>
                <w:szCs w:val="20"/>
              </w:rPr>
            </w:pPr>
            <w:r w:rsidRPr="0010068D">
              <w:rPr>
                <w:rFonts w:ascii="Open Sans" w:hAnsi="Open Sans" w:cs="Open Sans"/>
                <w:sz w:val="20"/>
                <w:szCs w:val="20"/>
              </w:rPr>
              <w:t>Worker resides in high crime area</w:t>
            </w:r>
          </w:p>
          <w:p w14:paraId="723E3528" w14:textId="77777777" w:rsidR="00AB0917" w:rsidRPr="0010068D" w:rsidRDefault="00AB0917" w:rsidP="00997A60">
            <w:pPr>
              <w:pStyle w:val="ListParagraph"/>
              <w:numPr>
                <w:ilvl w:val="0"/>
                <w:numId w:val="37"/>
              </w:numPr>
              <w:rPr>
                <w:rFonts w:ascii="Open Sans" w:hAnsi="Open Sans" w:cs="Open Sans"/>
                <w:sz w:val="20"/>
                <w:szCs w:val="20"/>
              </w:rPr>
            </w:pPr>
            <w:r w:rsidRPr="0010068D">
              <w:rPr>
                <w:rFonts w:ascii="Open Sans" w:hAnsi="Open Sans" w:cs="Open Sans"/>
                <w:sz w:val="20"/>
                <w:szCs w:val="20"/>
              </w:rPr>
              <w:t>Worker is involved in a domestic situation</w:t>
            </w:r>
          </w:p>
          <w:p w14:paraId="38257EE2" w14:textId="77777777" w:rsidR="00AB0917" w:rsidRPr="0027519D" w:rsidRDefault="00AB0917" w:rsidP="00997A60">
            <w:pPr>
              <w:pStyle w:val="ListParagraph"/>
              <w:numPr>
                <w:ilvl w:val="0"/>
                <w:numId w:val="37"/>
              </w:numPr>
              <w:rPr>
                <w:rFonts w:ascii="Open Sans" w:hAnsi="Open Sans" w:cs="Open Sans"/>
                <w:color w:val="FF0000"/>
                <w:sz w:val="20"/>
                <w:szCs w:val="20"/>
              </w:rPr>
            </w:pPr>
            <w:r w:rsidRPr="0010068D">
              <w:rPr>
                <w:rFonts w:ascii="Open Sans" w:hAnsi="Open Sans" w:cs="Open Sans"/>
                <w:sz w:val="20"/>
                <w:szCs w:val="20"/>
              </w:rPr>
              <w:t>Worker resides in area with outbreak of COVID-19</w:t>
            </w:r>
          </w:p>
          <w:p w14:paraId="3C10C241" w14:textId="4BFFCC47" w:rsidR="00AB0917" w:rsidRPr="00BD6BCB" w:rsidRDefault="00AB0917" w:rsidP="00997A60">
            <w:pPr>
              <w:pStyle w:val="ListParagraph"/>
              <w:numPr>
                <w:ilvl w:val="0"/>
                <w:numId w:val="37"/>
              </w:numPr>
              <w:rPr>
                <w:rFonts w:ascii="Open Sans" w:hAnsi="Open Sans" w:cs="Open Sans"/>
                <w:color w:val="FF0000"/>
                <w:sz w:val="20"/>
                <w:szCs w:val="20"/>
              </w:rPr>
            </w:pPr>
            <w:r>
              <w:rPr>
                <w:rFonts w:ascii="Open Sans" w:hAnsi="Open Sans" w:cs="Open Sans"/>
                <w:sz w:val="20"/>
                <w:szCs w:val="20"/>
              </w:rPr>
              <w:t>Another member of the worker’s household has tested positive for COVID-19</w:t>
            </w:r>
          </w:p>
          <w:p w14:paraId="2A6B7B03" w14:textId="77777777" w:rsidR="00AB0917" w:rsidRPr="00F732A3" w:rsidRDefault="00AB0917" w:rsidP="00997A60">
            <w:pPr>
              <w:pStyle w:val="ListParagraph"/>
              <w:numPr>
                <w:ilvl w:val="0"/>
                <w:numId w:val="37"/>
              </w:numPr>
              <w:rPr>
                <w:rFonts w:ascii="Open Sans" w:hAnsi="Open Sans" w:cs="Open Sans"/>
                <w:color w:val="FF0000"/>
                <w:sz w:val="20"/>
                <w:szCs w:val="20"/>
              </w:rPr>
            </w:pPr>
            <w:r>
              <w:rPr>
                <w:rFonts w:ascii="Open Sans" w:hAnsi="Open Sans" w:cs="Open Sans"/>
                <w:sz w:val="20"/>
                <w:szCs w:val="20"/>
              </w:rPr>
              <w:t xml:space="preserve">Worker is considered a vulnerable worker </w:t>
            </w:r>
          </w:p>
          <w:p w14:paraId="08F3CE15" w14:textId="77777777" w:rsidR="00AB0917" w:rsidRDefault="00AB0917" w:rsidP="00EF2361">
            <w:pPr>
              <w:ind w:left="451"/>
              <w:rPr>
                <w:rFonts w:ascii="Open Sans" w:hAnsi="Open Sans" w:cs="Open Sans"/>
                <w:sz w:val="20"/>
                <w:szCs w:val="20"/>
              </w:rPr>
            </w:pPr>
          </w:p>
          <w:p w14:paraId="66DF7CE6" w14:textId="617E5636" w:rsidR="00AB0917" w:rsidRDefault="00AB0917" w:rsidP="00EF2361">
            <w:pPr>
              <w:ind w:left="451"/>
              <w:rPr>
                <w:rFonts w:ascii="Open Sans" w:hAnsi="Open Sans" w:cs="Open Sans"/>
                <w:sz w:val="20"/>
              </w:rPr>
            </w:pPr>
            <w:r>
              <w:rPr>
                <w:rFonts w:ascii="Open Sans" w:hAnsi="Open Sans" w:cs="Open Sans"/>
                <w:sz w:val="20"/>
                <w:szCs w:val="20"/>
              </w:rPr>
              <w:t>For higher risk employees, use video chat option (</w:t>
            </w:r>
            <w:r w:rsidRPr="0010068D">
              <w:rPr>
                <w:rFonts w:ascii="Open Sans" w:hAnsi="Open Sans" w:cs="Open Sans"/>
                <w:sz w:val="20"/>
              </w:rPr>
              <w:t>Microsoft Teams, Skype, Zoom, etc.)</w:t>
            </w:r>
            <w:r>
              <w:rPr>
                <w:rFonts w:ascii="Open Sans" w:hAnsi="Open Sans" w:cs="Open Sans"/>
                <w:sz w:val="20"/>
              </w:rPr>
              <w:t xml:space="preserve"> to conduct check-ins. Use this opportunity as a wellness check. </w:t>
            </w:r>
          </w:p>
          <w:p w14:paraId="7FC3A509" w14:textId="2BF9DED8" w:rsidR="00AB0917" w:rsidRPr="0089421E" w:rsidRDefault="00AB0917" w:rsidP="0089421E">
            <w:pPr>
              <w:ind w:firstLine="451"/>
              <w:rPr>
                <w:rFonts w:ascii="Open Sans" w:hAnsi="Open Sans" w:cs="Open Sans"/>
                <w:sz w:val="20"/>
                <w:szCs w:val="20"/>
              </w:rPr>
            </w:pPr>
            <w:r w:rsidRPr="0089421E">
              <w:rPr>
                <w:rFonts w:ascii="Open Sans" w:hAnsi="Open Sans" w:cs="Open Sans"/>
                <w:sz w:val="20"/>
                <w:szCs w:val="20"/>
              </w:rPr>
              <w:t xml:space="preserve">Higher risk employee </w:t>
            </w:r>
            <w:r w:rsidR="00B148BA">
              <w:rPr>
                <w:rFonts w:ascii="Open Sans" w:hAnsi="Open Sans" w:cs="Open Sans"/>
                <w:sz w:val="20"/>
                <w:szCs w:val="20"/>
              </w:rPr>
              <w:t xml:space="preserve">(in this application) </w:t>
            </w:r>
            <w:r w:rsidRPr="004D3885">
              <w:rPr>
                <w:rFonts w:ascii="Open Sans" w:hAnsi="Open Sans" w:cs="Open Sans"/>
                <w:i/>
                <w:iCs/>
                <w:sz w:val="20"/>
                <w:szCs w:val="20"/>
                <w:u w:val="single"/>
              </w:rPr>
              <w:t>may</w:t>
            </w:r>
            <w:r w:rsidRPr="0089421E">
              <w:rPr>
                <w:rFonts w:ascii="Open Sans" w:hAnsi="Open Sans" w:cs="Open Sans"/>
                <w:sz w:val="20"/>
                <w:szCs w:val="20"/>
              </w:rPr>
              <w:t xml:space="preserve"> include: </w:t>
            </w:r>
          </w:p>
          <w:p w14:paraId="26A56FC5" w14:textId="77777777" w:rsidR="00AB0917" w:rsidRPr="0089421E" w:rsidRDefault="00AB0917" w:rsidP="00A31D74">
            <w:pPr>
              <w:pStyle w:val="ListParagraph"/>
              <w:numPr>
                <w:ilvl w:val="0"/>
                <w:numId w:val="40"/>
              </w:numPr>
              <w:ind w:hanging="269"/>
              <w:rPr>
                <w:rFonts w:ascii="Open Sans" w:hAnsi="Open Sans" w:cs="Open Sans"/>
                <w:sz w:val="20"/>
                <w:szCs w:val="20"/>
              </w:rPr>
            </w:pPr>
            <w:r w:rsidRPr="0089421E">
              <w:rPr>
                <w:rFonts w:ascii="Open Sans" w:hAnsi="Open Sans" w:cs="Open Sans"/>
                <w:sz w:val="20"/>
                <w:szCs w:val="20"/>
              </w:rPr>
              <w:t>Worker has voluntarily shared they are susceptible to depression</w:t>
            </w:r>
          </w:p>
          <w:p w14:paraId="42C7F4BA" w14:textId="77777777" w:rsidR="00AB0917" w:rsidRPr="0089421E" w:rsidRDefault="00AB0917" w:rsidP="00A31D74">
            <w:pPr>
              <w:pStyle w:val="ListParagraph"/>
              <w:numPr>
                <w:ilvl w:val="0"/>
                <w:numId w:val="40"/>
              </w:numPr>
              <w:ind w:hanging="269"/>
              <w:rPr>
                <w:rFonts w:ascii="Open Sans" w:hAnsi="Open Sans" w:cs="Open Sans"/>
                <w:sz w:val="20"/>
                <w:szCs w:val="20"/>
              </w:rPr>
            </w:pPr>
            <w:r w:rsidRPr="0089421E">
              <w:rPr>
                <w:rFonts w:ascii="Open Sans" w:hAnsi="Open Sans" w:cs="Open Sans"/>
                <w:sz w:val="20"/>
                <w:szCs w:val="20"/>
              </w:rPr>
              <w:t>Worker has voluntarily shared they struggle with mental health</w:t>
            </w:r>
          </w:p>
          <w:p w14:paraId="084CC989" w14:textId="499D587D" w:rsidR="00AB0917" w:rsidRPr="00A31D74" w:rsidRDefault="00AB0917" w:rsidP="00D00D4A">
            <w:pPr>
              <w:pStyle w:val="ListParagraph"/>
              <w:numPr>
                <w:ilvl w:val="0"/>
                <w:numId w:val="40"/>
              </w:numPr>
              <w:ind w:hanging="269"/>
              <w:rPr>
                <w:rFonts w:ascii="Open Sans" w:hAnsi="Open Sans" w:cs="Open Sans"/>
                <w:color w:val="FF0000"/>
                <w:sz w:val="20"/>
                <w:szCs w:val="20"/>
              </w:rPr>
            </w:pPr>
            <w:r w:rsidRPr="0089421E">
              <w:rPr>
                <w:rFonts w:ascii="Open Sans" w:hAnsi="Open Sans" w:cs="Open Sans"/>
                <w:sz w:val="20"/>
                <w:szCs w:val="20"/>
              </w:rPr>
              <w:t>Worker is alone without a support system</w:t>
            </w:r>
          </w:p>
        </w:tc>
      </w:tr>
      <w:tr w:rsidR="00AB0917" w:rsidRPr="00B041E0" w14:paraId="70EF3772" w14:textId="0F2356C4" w:rsidTr="00B148BA">
        <w:trPr>
          <w:trHeight w:val="842"/>
        </w:trPr>
        <w:tc>
          <w:tcPr>
            <w:tcW w:w="9923" w:type="dxa"/>
          </w:tcPr>
          <w:p w14:paraId="59C449DC" w14:textId="12D8EDAD" w:rsidR="00AB0917" w:rsidRPr="0015607E" w:rsidRDefault="00AB0917" w:rsidP="00A6254A">
            <w:pPr>
              <w:pStyle w:val="ListParagraph"/>
              <w:numPr>
                <w:ilvl w:val="0"/>
                <w:numId w:val="22"/>
              </w:numPr>
              <w:shd w:val="clear" w:color="auto" w:fill="FFFFFF"/>
              <w:spacing w:before="100" w:beforeAutospacing="1"/>
              <w:ind w:left="458"/>
              <w:rPr>
                <w:rFonts w:ascii="Open Sans" w:hAnsi="Open Sans" w:cs="Open Sans"/>
                <w:color w:val="FF0000"/>
                <w:spacing w:val="2"/>
                <w:sz w:val="20"/>
              </w:rPr>
            </w:pPr>
            <w:r w:rsidRPr="0010068D">
              <w:rPr>
                <w:rFonts w:ascii="Open Sans" w:hAnsi="Open Sans" w:cs="Open Sans"/>
                <w:sz w:val="20"/>
              </w:rPr>
              <w:t xml:space="preserve">If the worker fails to check in at the scheduled time, the </w:t>
            </w:r>
            <w:r w:rsidR="002F037D">
              <w:rPr>
                <w:rFonts w:ascii="Open Sans" w:hAnsi="Open Sans" w:cs="Open Sans"/>
                <w:sz w:val="20"/>
              </w:rPr>
              <w:t>designated contact person</w:t>
            </w:r>
            <w:r w:rsidRPr="0010068D">
              <w:rPr>
                <w:rFonts w:ascii="Open Sans" w:hAnsi="Open Sans" w:cs="Open Sans"/>
                <w:sz w:val="20"/>
              </w:rPr>
              <w:t xml:space="preserve"> needs to reach out and try to </w:t>
            </w:r>
            <w:proofErr w:type="gramStart"/>
            <w:r w:rsidRPr="0010068D">
              <w:rPr>
                <w:rFonts w:ascii="Open Sans" w:hAnsi="Open Sans" w:cs="Open Sans"/>
                <w:sz w:val="20"/>
              </w:rPr>
              <w:t>make contact with</w:t>
            </w:r>
            <w:proofErr w:type="gramEnd"/>
            <w:r w:rsidRPr="0010068D">
              <w:rPr>
                <w:rFonts w:ascii="Open Sans" w:hAnsi="Open Sans" w:cs="Open Sans"/>
                <w:sz w:val="20"/>
              </w:rPr>
              <w:t xml:space="preserve"> the worker. If communication is not made in the time frame set out by the Working Alone or in Isolation Policy, the </w:t>
            </w:r>
            <w:r w:rsidR="003D5893">
              <w:rPr>
                <w:rFonts w:ascii="Open Sans" w:hAnsi="Open Sans" w:cs="Open Sans"/>
                <w:sz w:val="20"/>
              </w:rPr>
              <w:t>designated contact person</w:t>
            </w:r>
            <w:bookmarkStart w:id="2" w:name="_GoBack"/>
            <w:bookmarkEnd w:id="2"/>
            <w:r w:rsidRPr="0010068D">
              <w:rPr>
                <w:rFonts w:ascii="Open Sans" w:hAnsi="Open Sans" w:cs="Open Sans"/>
                <w:sz w:val="20"/>
              </w:rPr>
              <w:t xml:space="preserve"> is to notify a supervisor</w:t>
            </w:r>
          </w:p>
        </w:tc>
      </w:tr>
      <w:tr w:rsidR="00AB0917" w:rsidRPr="00B041E0" w14:paraId="48022902" w14:textId="1A9910F1" w:rsidTr="00AB0917">
        <w:trPr>
          <w:trHeight w:val="567"/>
        </w:trPr>
        <w:tc>
          <w:tcPr>
            <w:tcW w:w="9923" w:type="dxa"/>
          </w:tcPr>
          <w:p w14:paraId="7D2BAD89" w14:textId="228C16CF" w:rsidR="00AB0917" w:rsidRPr="0015607E" w:rsidRDefault="00AB0917" w:rsidP="00A6254A">
            <w:pPr>
              <w:pStyle w:val="ListParagraph"/>
              <w:numPr>
                <w:ilvl w:val="0"/>
                <w:numId w:val="22"/>
              </w:numPr>
              <w:shd w:val="clear" w:color="auto" w:fill="FFFFFF"/>
              <w:spacing w:before="100" w:beforeAutospacing="1"/>
              <w:ind w:left="458"/>
              <w:rPr>
                <w:rFonts w:ascii="Open Sans" w:hAnsi="Open Sans" w:cs="Open Sans"/>
                <w:color w:val="FF0000"/>
                <w:spacing w:val="2"/>
                <w:sz w:val="20"/>
              </w:rPr>
            </w:pPr>
            <w:r w:rsidRPr="0010068D">
              <w:rPr>
                <w:rFonts w:ascii="Open Sans" w:hAnsi="Open Sans" w:cs="Open Sans"/>
                <w:spacing w:val="2"/>
                <w:sz w:val="20"/>
              </w:rPr>
              <w:t>Supervisor is to refer and follow the Working Alone/In Isolation policy and/or Emergency Response Plan</w:t>
            </w:r>
            <w:r>
              <w:rPr>
                <w:rFonts w:ascii="Open Sans" w:hAnsi="Open Sans" w:cs="Open Sans"/>
                <w:spacing w:val="2"/>
                <w:sz w:val="20"/>
              </w:rPr>
              <w:t xml:space="preserve">. This </w:t>
            </w:r>
            <w:r w:rsidRPr="00E632AF">
              <w:rPr>
                <w:rFonts w:ascii="Open Sans" w:hAnsi="Open Sans" w:cs="Open Sans"/>
                <w:i/>
                <w:iCs/>
                <w:spacing w:val="2"/>
                <w:sz w:val="20"/>
                <w:u w:val="single"/>
              </w:rPr>
              <w:t>may</w:t>
            </w:r>
            <w:r>
              <w:rPr>
                <w:rFonts w:ascii="Open Sans" w:hAnsi="Open Sans" w:cs="Open Sans"/>
                <w:spacing w:val="2"/>
                <w:sz w:val="20"/>
              </w:rPr>
              <w:t xml:space="preserve"> include alerting emergency services</w:t>
            </w:r>
          </w:p>
        </w:tc>
      </w:tr>
      <w:tr w:rsidR="00AB0917" w:rsidRPr="00B041E0" w14:paraId="4F678185" w14:textId="77777777" w:rsidTr="00AB0917">
        <w:trPr>
          <w:trHeight w:val="638"/>
        </w:trPr>
        <w:tc>
          <w:tcPr>
            <w:tcW w:w="9923" w:type="dxa"/>
          </w:tcPr>
          <w:p w14:paraId="121BCBD6" w14:textId="5499C13A" w:rsidR="00AB0917" w:rsidRPr="0010068D" w:rsidRDefault="00AB0917" w:rsidP="00A6254A">
            <w:pPr>
              <w:pStyle w:val="ListParagraph"/>
              <w:numPr>
                <w:ilvl w:val="0"/>
                <w:numId w:val="22"/>
              </w:numPr>
              <w:shd w:val="clear" w:color="auto" w:fill="FFFFFF"/>
              <w:spacing w:before="100" w:beforeAutospacing="1"/>
              <w:ind w:left="458"/>
              <w:rPr>
                <w:rFonts w:ascii="Open Sans" w:hAnsi="Open Sans" w:cs="Open Sans"/>
                <w:spacing w:val="2"/>
                <w:sz w:val="20"/>
              </w:rPr>
            </w:pPr>
            <w:r>
              <w:rPr>
                <w:rFonts w:ascii="Open Sans" w:hAnsi="Open Sans" w:cs="Open Sans"/>
                <w:spacing w:val="2"/>
                <w:sz w:val="20"/>
              </w:rPr>
              <w:t xml:space="preserve">Conduct video (wellness) chats/meetings with all team members on a regular basis. Can be done individually or as a team. </w:t>
            </w:r>
          </w:p>
        </w:tc>
      </w:tr>
    </w:tbl>
    <w:p w14:paraId="695DAEC7" w14:textId="485FB381" w:rsidR="00D37568" w:rsidRDefault="00DF6AFB" w:rsidP="009B1349">
      <w:pPr>
        <w:rPr>
          <w:rFonts w:ascii="Open Sans" w:hAnsi="Open Sans"/>
          <w:sz w:val="20"/>
        </w:rPr>
      </w:pPr>
      <w:r>
        <w:rPr>
          <w:rFonts w:ascii="Open Sans" w:hAnsi="Open Sans"/>
          <w:sz w:val="20"/>
        </w:rPr>
        <w:t xml:space="preserve"> </w:t>
      </w:r>
    </w:p>
    <w:tbl>
      <w:tblPr>
        <w:tblStyle w:val="TableGrid"/>
        <w:tblW w:w="0" w:type="auto"/>
        <w:tblLook w:val="04A0" w:firstRow="1" w:lastRow="0" w:firstColumn="1" w:lastColumn="0" w:noHBand="0" w:noVBand="1"/>
      </w:tblPr>
      <w:tblGrid>
        <w:gridCol w:w="3646"/>
        <w:gridCol w:w="4038"/>
        <w:gridCol w:w="2278"/>
      </w:tblGrid>
      <w:tr w:rsidR="00B16DF0" w:rsidRPr="00B041E0" w14:paraId="3B4E76B9" w14:textId="787D07CA" w:rsidTr="00D37568">
        <w:trPr>
          <w:trHeight w:val="422"/>
        </w:trPr>
        <w:tc>
          <w:tcPr>
            <w:tcW w:w="3646" w:type="dxa"/>
          </w:tcPr>
          <w:p w14:paraId="624B8BD2" w14:textId="11EDE586" w:rsidR="00B16DF0" w:rsidRPr="00B041E0" w:rsidRDefault="00B16DF0" w:rsidP="009B1349">
            <w:pPr>
              <w:rPr>
                <w:rFonts w:ascii="Open Sans" w:hAnsi="Open Sans" w:cs="Open Sans"/>
                <w:sz w:val="20"/>
              </w:rPr>
            </w:pPr>
            <w:r w:rsidRPr="00B041E0">
              <w:rPr>
                <w:rFonts w:ascii="Open Sans" w:hAnsi="Open Sans" w:cs="Open Sans"/>
                <w:sz w:val="20"/>
              </w:rPr>
              <w:t>Revisions to the document made by:</w:t>
            </w:r>
          </w:p>
        </w:tc>
        <w:tc>
          <w:tcPr>
            <w:tcW w:w="4038" w:type="dxa"/>
          </w:tcPr>
          <w:p w14:paraId="073FF2B3" w14:textId="1FB05533" w:rsidR="00B16DF0" w:rsidRPr="00EB5965" w:rsidRDefault="00B16DF0" w:rsidP="009B1349">
            <w:pPr>
              <w:rPr>
                <w:rFonts w:ascii="Open Sans" w:hAnsi="Open Sans" w:cs="Open Sans"/>
                <w:sz w:val="20"/>
              </w:rPr>
            </w:pPr>
          </w:p>
        </w:tc>
        <w:tc>
          <w:tcPr>
            <w:tcW w:w="2278" w:type="dxa"/>
          </w:tcPr>
          <w:p w14:paraId="6FA0BC48" w14:textId="5E15855E"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1EAB36F4" w14:textId="0463F64B" w:rsidTr="00D37568">
        <w:trPr>
          <w:trHeight w:val="422"/>
        </w:trPr>
        <w:tc>
          <w:tcPr>
            <w:tcW w:w="3646" w:type="dxa"/>
          </w:tcPr>
          <w:p w14:paraId="4C2D6BCD" w14:textId="77A32423"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38" w:type="dxa"/>
          </w:tcPr>
          <w:p w14:paraId="058D7417" w14:textId="77777777" w:rsidR="00B16DF0" w:rsidRPr="00B041E0" w:rsidRDefault="00B16DF0" w:rsidP="009B1349">
            <w:pPr>
              <w:rPr>
                <w:rFonts w:ascii="Open Sans" w:hAnsi="Open Sans" w:cs="Open Sans"/>
                <w:sz w:val="20"/>
              </w:rPr>
            </w:pPr>
          </w:p>
        </w:tc>
        <w:tc>
          <w:tcPr>
            <w:tcW w:w="2278" w:type="dxa"/>
          </w:tcPr>
          <w:p w14:paraId="09EC5086" w14:textId="243EFDDE"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58A421A9" w14:textId="49D9DDC6" w:rsidTr="00D37568">
        <w:trPr>
          <w:trHeight w:val="422"/>
        </w:trPr>
        <w:tc>
          <w:tcPr>
            <w:tcW w:w="3646" w:type="dxa"/>
          </w:tcPr>
          <w:p w14:paraId="2967E2A4" w14:textId="799FA100"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38" w:type="dxa"/>
          </w:tcPr>
          <w:p w14:paraId="116E89AB" w14:textId="77777777" w:rsidR="00B16DF0" w:rsidRPr="00B041E0" w:rsidRDefault="00B16DF0" w:rsidP="009B1349">
            <w:pPr>
              <w:rPr>
                <w:rFonts w:ascii="Open Sans" w:hAnsi="Open Sans" w:cs="Open Sans"/>
                <w:sz w:val="20"/>
              </w:rPr>
            </w:pPr>
          </w:p>
        </w:tc>
        <w:tc>
          <w:tcPr>
            <w:tcW w:w="2278" w:type="dxa"/>
          </w:tcPr>
          <w:p w14:paraId="461DDE81" w14:textId="1F9DE506"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45C62720" w14:textId="02EDD215" w:rsidTr="00D37568">
        <w:trPr>
          <w:trHeight w:val="422"/>
        </w:trPr>
        <w:tc>
          <w:tcPr>
            <w:tcW w:w="3646" w:type="dxa"/>
          </w:tcPr>
          <w:p w14:paraId="2BAC479B" w14:textId="74B38FDD"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38" w:type="dxa"/>
          </w:tcPr>
          <w:p w14:paraId="0B43DEC7" w14:textId="77777777" w:rsidR="00B16DF0" w:rsidRPr="00B041E0" w:rsidRDefault="00B16DF0" w:rsidP="009B1349">
            <w:pPr>
              <w:rPr>
                <w:rFonts w:ascii="Open Sans" w:hAnsi="Open Sans" w:cs="Open Sans"/>
                <w:sz w:val="20"/>
              </w:rPr>
            </w:pPr>
          </w:p>
        </w:tc>
        <w:tc>
          <w:tcPr>
            <w:tcW w:w="2278" w:type="dxa"/>
          </w:tcPr>
          <w:p w14:paraId="78A13396" w14:textId="0767D393"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67D6F991" w14:textId="5B44F808" w:rsidTr="00D37568">
        <w:trPr>
          <w:trHeight w:val="422"/>
        </w:trPr>
        <w:tc>
          <w:tcPr>
            <w:tcW w:w="3646" w:type="dxa"/>
          </w:tcPr>
          <w:p w14:paraId="3743B86B" w14:textId="15563316" w:rsidR="00B16DF0" w:rsidRPr="00B041E0" w:rsidRDefault="00B16DF0" w:rsidP="009B1349">
            <w:pPr>
              <w:rPr>
                <w:rFonts w:ascii="Open Sans" w:hAnsi="Open Sans" w:cs="Open Sans"/>
                <w:sz w:val="20"/>
              </w:rPr>
            </w:pPr>
            <w:r w:rsidRPr="00B041E0">
              <w:rPr>
                <w:rFonts w:ascii="Open Sans" w:hAnsi="Open Sans" w:cs="Open Sans"/>
                <w:sz w:val="20"/>
              </w:rPr>
              <w:t>Approved by:</w:t>
            </w:r>
          </w:p>
        </w:tc>
        <w:tc>
          <w:tcPr>
            <w:tcW w:w="4038" w:type="dxa"/>
          </w:tcPr>
          <w:p w14:paraId="3C06B192" w14:textId="77777777" w:rsidR="00B16DF0" w:rsidRPr="00B041E0" w:rsidRDefault="00B16DF0" w:rsidP="009B1349">
            <w:pPr>
              <w:rPr>
                <w:rFonts w:ascii="Open Sans" w:hAnsi="Open Sans" w:cs="Open Sans"/>
                <w:sz w:val="20"/>
              </w:rPr>
            </w:pPr>
          </w:p>
        </w:tc>
        <w:tc>
          <w:tcPr>
            <w:tcW w:w="2278" w:type="dxa"/>
          </w:tcPr>
          <w:p w14:paraId="7FEC2318" w14:textId="352C7150" w:rsidR="00B16DF0" w:rsidRPr="00B041E0" w:rsidRDefault="00B16DF0" w:rsidP="009B1349">
            <w:pPr>
              <w:rPr>
                <w:rFonts w:ascii="Open Sans" w:hAnsi="Open Sans" w:cs="Open Sans"/>
                <w:sz w:val="20"/>
              </w:rPr>
            </w:pPr>
            <w:r w:rsidRPr="00B041E0">
              <w:rPr>
                <w:rFonts w:ascii="Open Sans" w:hAnsi="Open Sans" w:cs="Open Sans"/>
                <w:sz w:val="20"/>
              </w:rPr>
              <w:t>Date:</w:t>
            </w:r>
          </w:p>
        </w:tc>
      </w:tr>
    </w:tbl>
    <w:p w14:paraId="7939D254" w14:textId="4EA4BE7D" w:rsidR="001F5CD3" w:rsidRPr="001F5CD3" w:rsidRDefault="001F5CD3" w:rsidP="001F5CD3">
      <w:pPr>
        <w:tabs>
          <w:tab w:val="left" w:pos="6974"/>
        </w:tabs>
        <w:rPr>
          <w:rFonts w:ascii="Open Sans" w:hAnsi="Open Sans"/>
          <w:sz w:val="20"/>
        </w:rPr>
      </w:pPr>
    </w:p>
    <w:sectPr w:rsidR="001F5CD3" w:rsidRPr="001F5CD3" w:rsidSect="001F5CD3">
      <w:headerReference w:type="default" r:id="rId14"/>
      <w:footerReference w:type="default" r:id="rId15"/>
      <w:pgSz w:w="12240" w:h="15840"/>
      <w:pgMar w:top="1440" w:right="1080" w:bottom="1440" w:left="1080" w:header="68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419B" w14:textId="77777777" w:rsidR="002C0D82" w:rsidRDefault="002C0D82" w:rsidP="00725CAB">
      <w:pPr>
        <w:spacing w:after="0" w:line="240" w:lineRule="auto"/>
      </w:pPr>
      <w:r>
        <w:separator/>
      </w:r>
    </w:p>
  </w:endnote>
  <w:endnote w:type="continuationSeparator" w:id="0">
    <w:p w14:paraId="335DBAB2" w14:textId="77777777" w:rsidR="002C0D82" w:rsidRDefault="002C0D82" w:rsidP="00725CAB">
      <w:pPr>
        <w:spacing w:after="0" w:line="240" w:lineRule="auto"/>
      </w:pPr>
      <w:r>
        <w:continuationSeparator/>
      </w:r>
    </w:p>
  </w:endnote>
  <w:endnote w:type="continuationNotice" w:id="1">
    <w:p w14:paraId="2043A153" w14:textId="77777777" w:rsidR="002C0D82" w:rsidRDefault="002C0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single" w:sz="18" w:space="0" w:color="2F5496" w:themeColor="accent5" w:themeShade="BF"/>
        <w:left w:val="none" w:sz="0" w:space="0" w:color="auto"/>
        <w:bottom w:val="single" w:sz="18"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1990"/>
      <w:gridCol w:w="1989"/>
      <w:gridCol w:w="1984"/>
      <w:gridCol w:w="1990"/>
      <w:gridCol w:w="1970"/>
    </w:tblGrid>
    <w:tr w:rsidR="00676A13" w:rsidRPr="000C221D" w14:paraId="139FBCA3" w14:textId="77777777" w:rsidTr="00B5611A">
      <w:trPr>
        <w:trHeight w:val="287"/>
      </w:trPr>
      <w:tc>
        <w:tcPr>
          <w:tcW w:w="1990" w:type="dxa"/>
          <w:tcBorders>
            <w:top w:val="single" w:sz="18" w:space="0" w:color="2F5496" w:themeColor="accent5" w:themeShade="BF"/>
            <w:left w:val="nil"/>
            <w:bottom w:val="single" w:sz="4" w:space="0" w:color="FFFFFF" w:themeColor="background1"/>
            <w:right w:val="nil"/>
          </w:tcBorders>
          <w:hideMark/>
        </w:tcPr>
        <w:p w14:paraId="7B6C2729" w14:textId="33686BC2" w:rsidR="005D4D82" w:rsidRPr="000C221D" w:rsidRDefault="005D4D82" w:rsidP="00E550F2">
          <w:pPr>
            <w:pStyle w:val="Footer"/>
            <w:tabs>
              <w:tab w:val="left" w:pos="3675"/>
            </w:tabs>
            <w:rPr>
              <w:rFonts w:ascii="Open Sans" w:hAnsi="Open Sans" w:cs="Open Sans"/>
              <w:b/>
              <w:color w:val="222D68"/>
              <w:sz w:val="20"/>
              <w:szCs w:val="20"/>
            </w:rPr>
          </w:pPr>
          <w:r w:rsidRPr="000C221D">
            <w:rPr>
              <w:rFonts w:ascii="Open Sans" w:hAnsi="Open Sans" w:cs="Open Sans"/>
              <w:b/>
              <w:color w:val="222D68"/>
              <w:sz w:val="20"/>
              <w:szCs w:val="20"/>
            </w:rPr>
            <w:t xml:space="preserve">Date </w:t>
          </w:r>
          <w:r w:rsidR="00676A13" w:rsidRPr="000C221D">
            <w:rPr>
              <w:rFonts w:ascii="Open Sans" w:hAnsi="Open Sans" w:cs="Open Sans"/>
              <w:b/>
              <w:color w:val="222D68"/>
              <w:sz w:val="20"/>
              <w:szCs w:val="20"/>
            </w:rPr>
            <w:t>reviewed</w:t>
          </w:r>
          <w:r w:rsidRPr="000C221D">
            <w:rPr>
              <w:rFonts w:ascii="Open Sans" w:hAnsi="Open Sans" w:cs="Open Sans"/>
              <w:b/>
              <w:color w:val="222D68"/>
              <w:sz w:val="20"/>
              <w:szCs w:val="20"/>
            </w:rPr>
            <w:t>:</w:t>
          </w:r>
        </w:p>
      </w:tc>
      <w:tc>
        <w:tcPr>
          <w:tcW w:w="1989" w:type="dxa"/>
          <w:tcBorders>
            <w:top w:val="single" w:sz="18" w:space="0" w:color="2F5496" w:themeColor="accent5" w:themeShade="BF"/>
            <w:left w:val="nil"/>
            <w:bottom w:val="single" w:sz="4" w:space="0" w:color="FFFFFF" w:themeColor="background1"/>
            <w:right w:val="nil"/>
          </w:tcBorders>
        </w:tcPr>
        <w:p w14:paraId="432F6073" w14:textId="32C11910" w:rsidR="005D4D82" w:rsidRPr="000C221D" w:rsidRDefault="005D4D82" w:rsidP="00E550F2">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Date printed:</w:t>
          </w:r>
        </w:p>
      </w:tc>
      <w:tc>
        <w:tcPr>
          <w:tcW w:w="1984" w:type="dxa"/>
          <w:tcBorders>
            <w:top w:val="single" w:sz="18" w:space="0" w:color="2F5496" w:themeColor="accent5" w:themeShade="BF"/>
            <w:left w:val="nil"/>
            <w:bottom w:val="single" w:sz="4" w:space="0" w:color="FFFFFF" w:themeColor="background1"/>
            <w:right w:val="nil"/>
          </w:tcBorders>
          <w:hideMark/>
        </w:tcPr>
        <w:p w14:paraId="7F274FA5" w14:textId="3D85703B" w:rsidR="005D4D82" w:rsidRPr="000C221D" w:rsidRDefault="005D4D82" w:rsidP="00E550F2">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Doc#:</w:t>
          </w:r>
        </w:p>
      </w:tc>
      <w:tc>
        <w:tcPr>
          <w:tcW w:w="1990" w:type="dxa"/>
          <w:tcBorders>
            <w:top w:val="single" w:sz="18" w:space="0" w:color="2F5496" w:themeColor="accent5" w:themeShade="BF"/>
            <w:left w:val="nil"/>
            <w:bottom w:val="single" w:sz="4" w:space="0" w:color="FFFFFF" w:themeColor="background1"/>
            <w:right w:val="nil"/>
          </w:tcBorders>
          <w:hideMark/>
        </w:tcPr>
        <w:p w14:paraId="2227619B" w14:textId="71393201" w:rsidR="005D4D82" w:rsidRPr="000C221D" w:rsidRDefault="005D4D82" w:rsidP="00E550F2">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Version:</w:t>
          </w:r>
        </w:p>
      </w:tc>
      <w:tc>
        <w:tcPr>
          <w:tcW w:w="1970" w:type="dxa"/>
          <w:tcBorders>
            <w:top w:val="single" w:sz="18" w:space="0" w:color="2F5496" w:themeColor="accent5" w:themeShade="BF"/>
            <w:left w:val="nil"/>
            <w:bottom w:val="single" w:sz="4" w:space="0" w:color="FFFFFF" w:themeColor="background1"/>
            <w:right w:val="nil"/>
          </w:tcBorders>
          <w:hideMark/>
        </w:tcPr>
        <w:p w14:paraId="5BD84A1A" w14:textId="1FA870C4" w:rsidR="005D4D82" w:rsidRPr="000C221D" w:rsidRDefault="005D4D82" w:rsidP="00E550F2">
          <w:pPr>
            <w:pStyle w:val="Footer"/>
            <w:tabs>
              <w:tab w:val="left" w:pos="3675"/>
            </w:tabs>
            <w:jc w:val="center"/>
            <w:rPr>
              <w:rFonts w:ascii="Open Sans" w:hAnsi="Open Sans" w:cs="Open Sans"/>
              <w:color w:val="222D68"/>
              <w:sz w:val="20"/>
              <w:szCs w:val="20"/>
            </w:rPr>
          </w:pPr>
          <w:r w:rsidRPr="000C221D">
            <w:rPr>
              <w:rFonts w:ascii="Open Sans" w:hAnsi="Open Sans" w:cs="Open Sans"/>
              <w:b/>
              <w:color w:val="222D68"/>
              <w:sz w:val="20"/>
              <w:szCs w:val="20"/>
            </w:rPr>
            <w:t>Page:</w:t>
          </w:r>
        </w:p>
      </w:tc>
    </w:tr>
    <w:tr w:rsidR="00676A13" w:rsidRPr="000C221D" w14:paraId="018E1A5F" w14:textId="77777777" w:rsidTr="00B5611A">
      <w:trPr>
        <w:trHeight w:val="163"/>
      </w:trPr>
      <w:sdt>
        <w:sdtPr>
          <w:rPr>
            <w:rFonts w:ascii="Open Sans" w:hAnsi="Open Sans" w:cs="Open Sans"/>
            <w:b/>
            <w:color w:val="222D68"/>
            <w:sz w:val="20"/>
            <w:szCs w:val="20"/>
          </w:rPr>
          <w:id w:val="240459768"/>
          <w:placeholder>
            <w:docPart w:val="B22A63C1A7B742EFBB4B3CDDB9FF457C"/>
          </w:placeholder>
          <w:showingPlcHdr/>
        </w:sdtPr>
        <w:sdtEndPr/>
        <w:sdtContent>
          <w:tc>
            <w:tcPr>
              <w:tcW w:w="1990" w:type="dxa"/>
              <w:tcBorders>
                <w:top w:val="single" w:sz="4" w:space="0" w:color="FFFFFF" w:themeColor="background1"/>
                <w:left w:val="nil"/>
                <w:bottom w:val="single" w:sz="18" w:space="0" w:color="2F5496" w:themeColor="accent5" w:themeShade="BF"/>
                <w:right w:val="nil"/>
              </w:tcBorders>
              <w:vAlign w:val="center"/>
              <w:hideMark/>
            </w:tcPr>
            <w:p w14:paraId="72146FFC" w14:textId="4E29CE11" w:rsidR="005D4D82" w:rsidRPr="000C221D" w:rsidRDefault="000C221D" w:rsidP="00E550F2">
              <w:pPr>
                <w:pStyle w:val="Footer"/>
                <w:tabs>
                  <w:tab w:val="left" w:pos="3675"/>
                </w:tabs>
                <w:rPr>
                  <w:rFonts w:ascii="Open Sans" w:hAnsi="Open Sans" w:cs="Open Sans"/>
                  <w:b/>
                  <w:color w:val="222D68"/>
                  <w:sz w:val="20"/>
                  <w:szCs w:val="20"/>
                </w:rPr>
              </w:pPr>
              <w:r w:rsidRPr="00160370">
                <w:rPr>
                  <w:rStyle w:val="PlaceholderText"/>
                  <w:color w:val="FF0000"/>
                </w:rPr>
                <w:t>Click or tap here to enter date of review.</w:t>
              </w:r>
            </w:p>
          </w:tc>
        </w:sdtContent>
      </w:sdt>
      <w:tc>
        <w:tcPr>
          <w:tcW w:w="1989" w:type="dxa"/>
          <w:tcBorders>
            <w:top w:val="single" w:sz="4" w:space="0" w:color="FFFFFF" w:themeColor="background1"/>
            <w:left w:val="nil"/>
            <w:bottom w:val="single" w:sz="18" w:space="0" w:color="2F5496" w:themeColor="accent5" w:themeShade="BF"/>
            <w:right w:val="nil"/>
          </w:tcBorders>
        </w:tcPr>
        <w:p w14:paraId="450C0E0A" w14:textId="3E545C22" w:rsidR="005D4D82" w:rsidRPr="000C221D" w:rsidRDefault="00676A13" w:rsidP="00676A13">
          <w:pPr>
            <w:pStyle w:val="Footer"/>
            <w:tabs>
              <w:tab w:val="left" w:pos="3675"/>
            </w:tabs>
            <w:jc w:val="center"/>
            <w:rPr>
              <w:rFonts w:ascii="Open Sans" w:hAnsi="Open Sans" w:cs="Open Sans"/>
              <w:color w:val="222D68"/>
              <w:sz w:val="20"/>
              <w:szCs w:val="20"/>
            </w:rPr>
          </w:pPr>
          <w:r w:rsidRPr="00670BA0">
            <w:rPr>
              <w:rFonts w:ascii="Open Sans" w:hAnsi="Open Sans" w:cs="Open Sans"/>
              <w:color w:val="808080" w:themeColor="background1" w:themeShade="80"/>
              <w:sz w:val="20"/>
              <w:szCs w:val="20"/>
            </w:rPr>
            <w:fldChar w:fldCharType="begin"/>
          </w:r>
          <w:r w:rsidRPr="00670BA0">
            <w:rPr>
              <w:rFonts w:ascii="Open Sans" w:hAnsi="Open Sans" w:cs="Open Sans"/>
              <w:color w:val="808080" w:themeColor="background1" w:themeShade="80"/>
              <w:sz w:val="20"/>
              <w:szCs w:val="20"/>
            </w:rPr>
            <w:instrText xml:space="preserve"> DATE  \@ "MMM. d, yy"  \* MERGEFORMAT </w:instrText>
          </w:r>
          <w:r w:rsidRPr="00670BA0">
            <w:rPr>
              <w:rFonts w:ascii="Open Sans" w:hAnsi="Open Sans" w:cs="Open Sans"/>
              <w:color w:val="808080" w:themeColor="background1" w:themeShade="80"/>
              <w:sz w:val="20"/>
              <w:szCs w:val="20"/>
            </w:rPr>
            <w:fldChar w:fldCharType="separate"/>
          </w:r>
          <w:r w:rsidR="00AB0917">
            <w:rPr>
              <w:rFonts w:ascii="Open Sans" w:hAnsi="Open Sans" w:cs="Open Sans"/>
              <w:noProof/>
              <w:color w:val="808080" w:themeColor="background1" w:themeShade="80"/>
              <w:sz w:val="20"/>
              <w:szCs w:val="20"/>
            </w:rPr>
            <w:t>Apr. 22, 20</w:t>
          </w:r>
          <w:r w:rsidRPr="00670BA0">
            <w:rPr>
              <w:rFonts w:ascii="Open Sans" w:hAnsi="Open Sans" w:cs="Open Sans"/>
              <w:color w:val="808080" w:themeColor="background1" w:themeShade="80"/>
              <w:sz w:val="20"/>
              <w:szCs w:val="20"/>
            </w:rPr>
            <w:fldChar w:fldCharType="end"/>
          </w:r>
        </w:p>
      </w:tc>
      <w:sdt>
        <w:sdtPr>
          <w:rPr>
            <w:rFonts w:ascii="Open Sans" w:hAnsi="Open Sans" w:cs="Open Sans"/>
            <w:color w:val="222D68"/>
            <w:sz w:val="20"/>
            <w:szCs w:val="20"/>
          </w:rPr>
          <w:id w:val="-956094158"/>
          <w:placeholder>
            <w:docPart w:val="134A8BCE5A994DC3B0062FE4162DC91C"/>
          </w:placeholder>
          <w:showingPlcHdr/>
        </w:sdtPr>
        <w:sdtEndPr/>
        <w:sdtContent>
          <w:tc>
            <w:tcPr>
              <w:tcW w:w="1984" w:type="dxa"/>
              <w:tcBorders>
                <w:top w:val="single" w:sz="4" w:space="0" w:color="FFFFFF" w:themeColor="background1"/>
                <w:left w:val="nil"/>
                <w:bottom w:val="single" w:sz="18" w:space="0" w:color="2F5496" w:themeColor="accent5" w:themeShade="BF"/>
                <w:right w:val="nil"/>
              </w:tcBorders>
              <w:hideMark/>
            </w:tcPr>
            <w:p w14:paraId="15190E49" w14:textId="038DB21F" w:rsidR="005D4D82" w:rsidRPr="000C221D" w:rsidRDefault="000C221D" w:rsidP="00676A13">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sdt>
        <w:sdtPr>
          <w:rPr>
            <w:rFonts w:ascii="Open Sans" w:hAnsi="Open Sans" w:cs="Open Sans"/>
            <w:color w:val="FF0000"/>
            <w:sz w:val="20"/>
            <w:szCs w:val="20"/>
          </w:rPr>
          <w:id w:val="-1279565830"/>
          <w:placeholder>
            <w:docPart w:val="A4BA77EC764B4F8E84F4F86392FC7943"/>
          </w:placeholder>
          <w:showingPlcHdr/>
        </w:sdtPr>
        <w:sdtEndPr>
          <w:rPr>
            <w:color w:val="222D68"/>
          </w:rPr>
        </w:sdtEndPr>
        <w:sdtContent>
          <w:tc>
            <w:tcPr>
              <w:tcW w:w="1990" w:type="dxa"/>
              <w:tcBorders>
                <w:top w:val="single" w:sz="4" w:space="0" w:color="FFFFFF" w:themeColor="background1"/>
                <w:left w:val="nil"/>
                <w:bottom w:val="single" w:sz="18" w:space="0" w:color="2F5496" w:themeColor="accent5" w:themeShade="BF"/>
                <w:right w:val="nil"/>
              </w:tcBorders>
            </w:tcPr>
            <w:p w14:paraId="7D45C42F" w14:textId="2EA3FDAC" w:rsidR="005D4D82" w:rsidRPr="000C221D" w:rsidRDefault="006C4DC0" w:rsidP="00676A13">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tc>
        <w:tcPr>
          <w:tcW w:w="1970" w:type="dxa"/>
          <w:tcBorders>
            <w:top w:val="single" w:sz="4" w:space="0" w:color="FFFFFF" w:themeColor="background1"/>
            <w:left w:val="nil"/>
            <w:bottom w:val="single" w:sz="18" w:space="0" w:color="2F5496" w:themeColor="accent5" w:themeShade="BF"/>
            <w:right w:val="nil"/>
          </w:tcBorders>
          <w:hideMark/>
        </w:tcPr>
        <w:p w14:paraId="78842BB8" w14:textId="5C26E9FF" w:rsidR="005D4D82" w:rsidRPr="000C221D" w:rsidRDefault="005D4D82" w:rsidP="00E550F2">
          <w:pPr>
            <w:pStyle w:val="Footer"/>
            <w:tabs>
              <w:tab w:val="left" w:pos="3675"/>
            </w:tabs>
            <w:jc w:val="center"/>
            <w:rPr>
              <w:rFonts w:ascii="Open Sans" w:hAnsi="Open Sans" w:cs="Open Sans"/>
              <w:color w:val="222D68"/>
              <w:sz w:val="20"/>
              <w:szCs w:val="20"/>
            </w:rPr>
          </w:pP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PAGE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r w:rsidRPr="000C221D">
            <w:rPr>
              <w:rFonts w:ascii="Open Sans" w:hAnsi="Open Sans" w:cs="Open Sans"/>
              <w:color w:val="222D68"/>
              <w:sz w:val="20"/>
              <w:szCs w:val="20"/>
            </w:rPr>
            <w:t xml:space="preserve"> of </w:t>
          </w: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NUMPAGES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p>
      </w:tc>
    </w:tr>
  </w:tbl>
  <w:p w14:paraId="0E20F128" w14:textId="1DBCE517" w:rsidR="005D4D82" w:rsidRPr="000C221D" w:rsidRDefault="005D4D82" w:rsidP="001F5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B1BC" w14:textId="77777777" w:rsidR="002C0D82" w:rsidRDefault="002C0D82" w:rsidP="00725CAB">
      <w:pPr>
        <w:spacing w:after="0" w:line="240" w:lineRule="auto"/>
      </w:pPr>
      <w:r>
        <w:separator/>
      </w:r>
    </w:p>
  </w:footnote>
  <w:footnote w:type="continuationSeparator" w:id="0">
    <w:p w14:paraId="6E2BA547" w14:textId="77777777" w:rsidR="002C0D82" w:rsidRDefault="002C0D82" w:rsidP="00725CAB">
      <w:pPr>
        <w:spacing w:after="0" w:line="240" w:lineRule="auto"/>
      </w:pPr>
      <w:r>
        <w:continuationSeparator/>
      </w:r>
    </w:p>
  </w:footnote>
  <w:footnote w:type="continuationNotice" w:id="1">
    <w:p w14:paraId="48CBCF7D" w14:textId="77777777" w:rsidR="002C0D82" w:rsidRDefault="002C0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A10887" w:rsidRPr="00632E79" w14:paraId="4DFC67FC" w14:textId="77777777" w:rsidTr="008D2812">
      <w:tc>
        <w:tcPr>
          <w:tcW w:w="3828" w:type="dxa"/>
          <w:vMerge w:val="restart"/>
        </w:tcPr>
        <w:p w14:paraId="2D486548" w14:textId="77777777" w:rsidR="00A10887" w:rsidRPr="00632E79" w:rsidRDefault="00A10887" w:rsidP="00A10887">
          <w:pPr>
            <w:pStyle w:val="Header"/>
            <w:rPr>
              <w:rFonts w:ascii="Montserrat" w:hAnsi="Montserrat" w:cs="Kalinga"/>
              <w:sz w:val="24"/>
              <w:szCs w:val="24"/>
            </w:rPr>
          </w:pPr>
        </w:p>
      </w:tc>
      <w:tc>
        <w:tcPr>
          <w:tcW w:w="6095" w:type="dxa"/>
          <w:tcBorders>
            <w:top w:val="single" w:sz="18" w:space="0" w:color="2F5496"/>
          </w:tcBorders>
        </w:tcPr>
        <w:p w14:paraId="4D6244F6" w14:textId="77777777" w:rsidR="00A10887" w:rsidRPr="006376EB" w:rsidRDefault="00A10887" w:rsidP="00A10887">
          <w:pPr>
            <w:pStyle w:val="Header"/>
            <w:jc w:val="right"/>
            <w:rPr>
              <w:rFonts w:ascii="Montserrat" w:hAnsi="Montserrat" w:cs="Kalinga"/>
              <w:b/>
              <w:color w:val="222D68" w:themeColor="accent2"/>
              <w:sz w:val="24"/>
              <w:szCs w:val="24"/>
            </w:rPr>
          </w:pPr>
          <w:r w:rsidRPr="006376EB">
            <w:rPr>
              <w:rFonts w:ascii="Montserrat" w:hAnsi="Montserrat" w:cs="Kalinga"/>
              <w:b/>
              <w:color w:val="222D68" w:themeColor="accent2"/>
              <w:sz w:val="24"/>
              <w:szCs w:val="24"/>
            </w:rPr>
            <w:t>Safe Work Procedure</w:t>
          </w:r>
        </w:p>
      </w:tc>
    </w:tr>
    <w:tr w:rsidR="00A10887" w:rsidRPr="00387ED6" w14:paraId="5ABA42EA" w14:textId="77777777" w:rsidTr="008D2812">
      <w:trPr>
        <w:trHeight w:val="359"/>
      </w:trPr>
      <w:tc>
        <w:tcPr>
          <w:tcW w:w="3828" w:type="dxa"/>
          <w:vMerge/>
        </w:tcPr>
        <w:p w14:paraId="672E077C" w14:textId="77777777" w:rsidR="00A10887" w:rsidRPr="00632E79" w:rsidRDefault="00A10887" w:rsidP="00A10887">
          <w:pPr>
            <w:pStyle w:val="Header"/>
            <w:rPr>
              <w:rFonts w:ascii="Montserrat" w:hAnsi="Montserrat" w:cs="Kalinga"/>
              <w:sz w:val="24"/>
              <w:szCs w:val="24"/>
            </w:rPr>
          </w:pPr>
        </w:p>
      </w:tc>
      <w:tc>
        <w:tcPr>
          <w:tcW w:w="6095" w:type="dxa"/>
          <w:tcBorders>
            <w:bottom w:val="single" w:sz="18" w:space="0" w:color="2F5496"/>
          </w:tcBorders>
        </w:tcPr>
        <w:p w14:paraId="6BE21130" w14:textId="135F6FB3" w:rsidR="00A10887" w:rsidRPr="00387ED6" w:rsidRDefault="00A10887" w:rsidP="00A10887">
          <w:pPr>
            <w:pStyle w:val="Header"/>
            <w:jc w:val="right"/>
            <w:rPr>
              <w:rFonts w:ascii="Montserrat" w:hAnsi="Montserrat" w:cs="Kalinga"/>
              <w:b/>
              <w:bCs/>
              <w:i/>
              <w:color w:val="FF0000"/>
              <w:sz w:val="24"/>
              <w:szCs w:val="24"/>
            </w:rPr>
          </w:pPr>
          <w:r w:rsidRPr="00A359A5">
            <w:rPr>
              <w:rFonts w:ascii="Open Sans" w:hAnsi="Open Sans" w:cs="Open Sans"/>
              <w:b/>
              <w:bCs/>
              <w:i/>
              <w:color w:val="002060"/>
            </w:rPr>
            <w:t>Working Alone or in Isolation</w:t>
          </w:r>
          <w:r w:rsidR="00D5650E" w:rsidRPr="00A359A5">
            <w:rPr>
              <w:rFonts w:ascii="Open Sans" w:hAnsi="Open Sans" w:cs="Open Sans"/>
              <w:b/>
              <w:bCs/>
              <w:i/>
              <w:color w:val="002060"/>
            </w:rPr>
            <w:t xml:space="preserve"> (COVID-19)</w:t>
          </w:r>
        </w:p>
      </w:tc>
    </w:tr>
  </w:tbl>
  <w:p w14:paraId="6AA0870A" w14:textId="14EA354B" w:rsidR="00725CAB" w:rsidRPr="00632E79" w:rsidRDefault="00A10887" w:rsidP="00DD022C">
    <w:pPr>
      <w:pStyle w:val="Header"/>
      <w:rPr>
        <w:rFonts w:ascii="Montserrat" w:hAnsi="Montserrat" w:cs="Kalinga"/>
        <w:sz w:val="24"/>
        <w:szCs w:val="24"/>
      </w:rPr>
    </w:pPr>
    <w:r>
      <w:rPr>
        <w:rFonts w:ascii="Montserrat" w:hAnsi="Montserrat"/>
        <w:noProof/>
        <w:lang w:eastAsia="en-CA"/>
      </w:rPr>
      <w:drawing>
        <wp:anchor distT="0" distB="0" distL="114300" distR="114300" simplePos="0" relativeHeight="251659264" behindDoc="0" locked="0" layoutInCell="1" allowOverlap="1" wp14:anchorId="18A1C3F8" wp14:editId="10E7B3AC">
          <wp:simplePos x="0" y="0"/>
          <wp:positionH relativeFrom="margin">
            <wp:posOffset>0</wp:posOffset>
          </wp:positionH>
          <wp:positionV relativeFrom="paragraph">
            <wp:posOffset>-563245</wp:posOffset>
          </wp:positionV>
          <wp:extent cx="1941195" cy="5651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195" cy="56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07C"/>
    <w:multiLevelType w:val="hybridMultilevel"/>
    <w:tmpl w:val="DB5E5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F03C2"/>
    <w:multiLevelType w:val="hybridMultilevel"/>
    <w:tmpl w:val="19D09B64"/>
    <w:lvl w:ilvl="0" w:tplc="E59C2DD2">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5640AC6"/>
    <w:multiLevelType w:val="hybridMultilevel"/>
    <w:tmpl w:val="62108344"/>
    <w:lvl w:ilvl="0" w:tplc="E4ECE8D2">
      <w:numFmt w:val="bullet"/>
      <w:lvlText w:val="-"/>
      <w:lvlJc w:val="left"/>
      <w:pPr>
        <w:ind w:left="720" w:hanging="360"/>
      </w:pPr>
      <w:rPr>
        <w:rFonts w:ascii="Open Sans" w:eastAsia="Times New Roman"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444D3"/>
    <w:multiLevelType w:val="hybridMultilevel"/>
    <w:tmpl w:val="CD7A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00E33"/>
    <w:multiLevelType w:val="hybridMultilevel"/>
    <w:tmpl w:val="EE60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CD5311"/>
    <w:multiLevelType w:val="hybridMultilevel"/>
    <w:tmpl w:val="9C526CA0"/>
    <w:lvl w:ilvl="0" w:tplc="AAECAAA0">
      <w:start w:val="1"/>
      <w:numFmt w:val="bullet"/>
      <w:pStyle w:val="-SOPcrosspoint"/>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A6D88"/>
    <w:multiLevelType w:val="hybridMultilevel"/>
    <w:tmpl w:val="CB60B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C70A21"/>
    <w:multiLevelType w:val="hybridMultilevel"/>
    <w:tmpl w:val="AEC6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7D035A"/>
    <w:multiLevelType w:val="hybridMultilevel"/>
    <w:tmpl w:val="64E2AA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1C282A"/>
    <w:multiLevelType w:val="hybridMultilevel"/>
    <w:tmpl w:val="1D3E2866"/>
    <w:lvl w:ilvl="0" w:tplc="F4E8E9CA">
      <w:start w:val="1"/>
      <w:numFmt w:val="decimal"/>
      <w:lvlText w:val="%1."/>
      <w:lvlJc w:val="left"/>
      <w:pPr>
        <w:ind w:left="1080" w:hanging="360"/>
      </w:pPr>
      <w:rPr>
        <w:rFonts w:hint="default"/>
        <w:color w:val="FF0000"/>
      </w:rPr>
    </w:lvl>
    <w:lvl w:ilvl="1" w:tplc="9C1EC022">
      <w:start w:val="1"/>
      <w:numFmt w:val="bullet"/>
      <w:lvlText w:val=""/>
      <w:lvlJc w:val="left"/>
      <w:pPr>
        <w:ind w:left="1800" w:hanging="360"/>
      </w:pPr>
      <w:rPr>
        <w:rFonts w:ascii="Symbol" w:hAnsi="Symbol" w:cs="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55908F7"/>
    <w:multiLevelType w:val="hybridMultilevel"/>
    <w:tmpl w:val="A69661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1A6081"/>
    <w:multiLevelType w:val="hybridMultilevel"/>
    <w:tmpl w:val="EFE2721A"/>
    <w:lvl w:ilvl="0" w:tplc="B2C4B25C">
      <w:start w:val="1"/>
      <w:numFmt w:val="bullet"/>
      <w:lvlText w:val=""/>
      <w:lvlJc w:val="left"/>
      <w:pPr>
        <w:ind w:left="1178" w:hanging="360"/>
      </w:pPr>
      <w:rPr>
        <w:rFonts w:ascii="Symbol" w:hAnsi="Symbol" w:cs="Symbol" w:hint="default"/>
        <w:color w:val="auto"/>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cs="Wingdings" w:hint="default"/>
      </w:rPr>
    </w:lvl>
    <w:lvl w:ilvl="3" w:tplc="04090001" w:tentative="1">
      <w:start w:val="1"/>
      <w:numFmt w:val="bullet"/>
      <w:lvlText w:val=""/>
      <w:lvlJc w:val="left"/>
      <w:pPr>
        <w:ind w:left="3338" w:hanging="360"/>
      </w:pPr>
      <w:rPr>
        <w:rFonts w:ascii="Symbol" w:hAnsi="Symbol" w:cs="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cs="Wingdings" w:hint="default"/>
      </w:rPr>
    </w:lvl>
    <w:lvl w:ilvl="6" w:tplc="04090001" w:tentative="1">
      <w:start w:val="1"/>
      <w:numFmt w:val="bullet"/>
      <w:lvlText w:val=""/>
      <w:lvlJc w:val="left"/>
      <w:pPr>
        <w:ind w:left="5498" w:hanging="360"/>
      </w:pPr>
      <w:rPr>
        <w:rFonts w:ascii="Symbol" w:hAnsi="Symbol" w:cs="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cs="Wingdings" w:hint="default"/>
      </w:rPr>
    </w:lvl>
  </w:abstractNum>
  <w:abstractNum w:abstractNumId="12" w15:restartNumberingAfterBreak="0">
    <w:nsid w:val="2A925C03"/>
    <w:multiLevelType w:val="hybridMultilevel"/>
    <w:tmpl w:val="23689890"/>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2B554A"/>
    <w:multiLevelType w:val="hybridMultilevel"/>
    <w:tmpl w:val="87B2336C"/>
    <w:lvl w:ilvl="0" w:tplc="1009000F">
      <w:start w:val="1"/>
      <w:numFmt w:val="decimal"/>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4" w15:restartNumberingAfterBreak="0">
    <w:nsid w:val="32774D34"/>
    <w:multiLevelType w:val="hybridMultilevel"/>
    <w:tmpl w:val="28C80D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11F0C"/>
    <w:multiLevelType w:val="hybridMultilevel"/>
    <w:tmpl w:val="64800E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6593613"/>
    <w:multiLevelType w:val="hybridMultilevel"/>
    <w:tmpl w:val="A9F8F9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94C6AB2"/>
    <w:multiLevelType w:val="hybridMultilevel"/>
    <w:tmpl w:val="02FA7F8C"/>
    <w:lvl w:ilvl="0" w:tplc="04090001">
      <w:start w:val="1"/>
      <w:numFmt w:val="bullet"/>
      <w:lvlText w:val=""/>
      <w:lvlJc w:val="left"/>
      <w:pPr>
        <w:ind w:left="818" w:hanging="360"/>
      </w:pPr>
      <w:rPr>
        <w:rFonts w:ascii="Symbol" w:hAnsi="Symbol" w:cs="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cs="Wingdings" w:hint="default"/>
      </w:rPr>
    </w:lvl>
    <w:lvl w:ilvl="3" w:tplc="04090001" w:tentative="1">
      <w:start w:val="1"/>
      <w:numFmt w:val="bullet"/>
      <w:lvlText w:val=""/>
      <w:lvlJc w:val="left"/>
      <w:pPr>
        <w:ind w:left="2978" w:hanging="360"/>
      </w:pPr>
      <w:rPr>
        <w:rFonts w:ascii="Symbol" w:hAnsi="Symbol" w:cs="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cs="Wingdings" w:hint="default"/>
      </w:rPr>
    </w:lvl>
    <w:lvl w:ilvl="6" w:tplc="04090001" w:tentative="1">
      <w:start w:val="1"/>
      <w:numFmt w:val="bullet"/>
      <w:lvlText w:val=""/>
      <w:lvlJc w:val="left"/>
      <w:pPr>
        <w:ind w:left="5138" w:hanging="360"/>
      </w:pPr>
      <w:rPr>
        <w:rFonts w:ascii="Symbol" w:hAnsi="Symbol" w:cs="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cs="Wingdings" w:hint="default"/>
      </w:rPr>
    </w:lvl>
  </w:abstractNum>
  <w:abstractNum w:abstractNumId="18" w15:restartNumberingAfterBreak="0">
    <w:nsid w:val="4889049C"/>
    <w:multiLevelType w:val="hybridMultilevel"/>
    <w:tmpl w:val="49E0A8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706879"/>
    <w:multiLevelType w:val="hybridMultilevel"/>
    <w:tmpl w:val="FF82BCDC"/>
    <w:lvl w:ilvl="0" w:tplc="C082C48E">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0B2DA7"/>
    <w:multiLevelType w:val="hybridMultilevel"/>
    <w:tmpl w:val="2312C5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CA6229"/>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4517FE8"/>
    <w:multiLevelType w:val="hybridMultilevel"/>
    <w:tmpl w:val="64C4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748DB"/>
    <w:multiLevelType w:val="hybridMultilevel"/>
    <w:tmpl w:val="5EE0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6025A5"/>
    <w:multiLevelType w:val="hybridMultilevel"/>
    <w:tmpl w:val="CBD67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C52783"/>
    <w:multiLevelType w:val="hybridMultilevel"/>
    <w:tmpl w:val="2222B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EF725F"/>
    <w:multiLevelType w:val="hybridMultilevel"/>
    <w:tmpl w:val="CEF0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F25CDC"/>
    <w:multiLevelType w:val="hybridMultilevel"/>
    <w:tmpl w:val="3DF0A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76E2ADD"/>
    <w:multiLevelType w:val="hybridMultilevel"/>
    <w:tmpl w:val="42E48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0A67EB"/>
    <w:multiLevelType w:val="hybridMultilevel"/>
    <w:tmpl w:val="1C1CD492"/>
    <w:lvl w:ilvl="0" w:tplc="7220C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15253"/>
    <w:multiLevelType w:val="hybridMultilevel"/>
    <w:tmpl w:val="E93A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DDC54AF"/>
    <w:multiLevelType w:val="hybridMultilevel"/>
    <w:tmpl w:val="FF96D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EB7250E"/>
    <w:multiLevelType w:val="hybridMultilevel"/>
    <w:tmpl w:val="829E71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159CD"/>
    <w:multiLevelType w:val="hybridMultilevel"/>
    <w:tmpl w:val="BEEE2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227497"/>
    <w:multiLevelType w:val="hybridMultilevel"/>
    <w:tmpl w:val="BCACBE3C"/>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323E57"/>
    <w:multiLevelType w:val="hybridMultilevel"/>
    <w:tmpl w:val="8C2287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82A2C9F"/>
    <w:multiLevelType w:val="hybridMultilevel"/>
    <w:tmpl w:val="31724A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C923E2C"/>
    <w:multiLevelType w:val="hybridMultilevel"/>
    <w:tmpl w:val="C7D2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422566"/>
    <w:multiLevelType w:val="hybridMultilevel"/>
    <w:tmpl w:val="D4E857CC"/>
    <w:lvl w:ilvl="0" w:tplc="9C1EC022">
      <w:start w:val="1"/>
      <w:numFmt w:val="bullet"/>
      <w:lvlText w:val=""/>
      <w:lvlJc w:val="left"/>
      <w:pPr>
        <w:ind w:left="1171" w:hanging="360"/>
      </w:pPr>
      <w:rPr>
        <w:rFonts w:ascii="Symbol" w:hAnsi="Symbol" w:cs="Symbol" w:hint="default"/>
        <w:color w:val="auto"/>
      </w:rPr>
    </w:lvl>
    <w:lvl w:ilvl="1" w:tplc="9C1EC022">
      <w:start w:val="1"/>
      <w:numFmt w:val="bullet"/>
      <w:lvlText w:val=""/>
      <w:lvlJc w:val="left"/>
      <w:pPr>
        <w:ind w:left="1891" w:hanging="360"/>
      </w:pPr>
      <w:rPr>
        <w:rFonts w:ascii="Symbol" w:hAnsi="Symbol" w:cs="Symbol" w:hint="default"/>
        <w:color w:val="auto"/>
      </w:rPr>
    </w:lvl>
    <w:lvl w:ilvl="2" w:tplc="1009001B" w:tentative="1">
      <w:start w:val="1"/>
      <w:numFmt w:val="lowerRoman"/>
      <w:lvlText w:val="%3."/>
      <w:lvlJc w:val="right"/>
      <w:pPr>
        <w:ind w:left="2611" w:hanging="180"/>
      </w:pPr>
    </w:lvl>
    <w:lvl w:ilvl="3" w:tplc="1009000F" w:tentative="1">
      <w:start w:val="1"/>
      <w:numFmt w:val="decimal"/>
      <w:lvlText w:val="%4."/>
      <w:lvlJc w:val="left"/>
      <w:pPr>
        <w:ind w:left="3331" w:hanging="360"/>
      </w:pPr>
    </w:lvl>
    <w:lvl w:ilvl="4" w:tplc="10090019" w:tentative="1">
      <w:start w:val="1"/>
      <w:numFmt w:val="lowerLetter"/>
      <w:lvlText w:val="%5."/>
      <w:lvlJc w:val="left"/>
      <w:pPr>
        <w:ind w:left="4051" w:hanging="360"/>
      </w:pPr>
    </w:lvl>
    <w:lvl w:ilvl="5" w:tplc="1009001B" w:tentative="1">
      <w:start w:val="1"/>
      <w:numFmt w:val="lowerRoman"/>
      <w:lvlText w:val="%6."/>
      <w:lvlJc w:val="right"/>
      <w:pPr>
        <w:ind w:left="4771" w:hanging="180"/>
      </w:pPr>
    </w:lvl>
    <w:lvl w:ilvl="6" w:tplc="1009000F" w:tentative="1">
      <w:start w:val="1"/>
      <w:numFmt w:val="decimal"/>
      <w:lvlText w:val="%7."/>
      <w:lvlJc w:val="left"/>
      <w:pPr>
        <w:ind w:left="5491" w:hanging="360"/>
      </w:pPr>
    </w:lvl>
    <w:lvl w:ilvl="7" w:tplc="10090019" w:tentative="1">
      <w:start w:val="1"/>
      <w:numFmt w:val="lowerLetter"/>
      <w:lvlText w:val="%8."/>
      <w:lvlJc w:val="left"/>
      <w:pPr>
        <w:ind w:left="6211" w:hanging="360"/>
      </w:pPr>
    </w:lvl>
    <w:lvl w:ilvl="8" w:tplc="1009001B" w:tentative="1">
      <w:start w:val="1"/>
      <w:numFmt w:val="lowerRoman"/>
      <w:lvlText w:val="%9."/>
      <w:lvlJc w:val="right"/>
      <w:pPr>
        <w:ind w:left="6931" w:hanging="180"/>
      </w:pPr>
    </w:lvl>
  </w:abstractNum>
  <w:abstractNum w:abstractNumId="39" w15:restartNumberingAfterBreak="0">
    <w:nsid w:val="7D7C41A0"/>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39"/>
  </w:num>
  <w:num w:numId="3">
    <w:abstractNumId w:val="21"/>
  </w:num>
  <w:num w:numId="4">
    <w:abstractNumId w:val="14"/>
  </w:num>
  <w:num w:numId="5">
    <w:abstractNumId w:val="23"/>
  </w:num>
  <w:num w:numId="6">
    <w:abstractNumId w:val="26"/>
  </w:num>
  <w:num w:numId="7">
    <w:abstractNumId w:val="3"/>
  </w:num>
  <w:num w:numId="8">
    <w:abstractNumId w:val="18"/>
  </w:num>
  <w:num w:numId="9">
    <w:abstractNumId w:val="35"/>
  </w:num>
  <w:num w:numId="10">
    <w:abstractNumId w:val="5"/>
  </w:num>
  <w:num w:numId="11">
    <w:abstractNumId w:val="29"/>
  </w:num>
  <w:num w:numId="12">
    <w:abstractNumId w:val="6"/>
  </w:num>
  <w:num w:numId="13">
    <w:abstractNumId w:val="33"/>
  </w:num>
  <w:num w:numId="14">
    <w:abstractNumId w:val="24"/>
  </w:num>
  <w:num w:numId="15">
    <w:abstractNumId w:val="28"/>
  </w:num>
  <w:num w:numId="16">
    <w:abstractNumId w:val="8"/>
  </w:num>
  <w:num w:numId="17">
    <w:abstractNumId w:val="32"/>
  </w:num>
  <w:num w:numId="18">
    <w:abstractNumId w:val="4"/>
  </w:num>
  <w:num w:numId="19">
    <w:abstractNumId w:val="27"/>
  </w:num>
  <w:num w:numId="20">
    <w:abstractNumId w:val="31"/>
  </w:num>
  <w:num w:numId="21">
    <w:abstractNumId w:val="30"/>
  </w:num>
  <w:num w:numId="22">
    <w:abstractNumId w:val="19"/>
  </w:num>
  <w:num w:numId="23">
    <w:abstractNumId w:val="25"/>
  </w:num>
  <w:num w:numId="24">
    <w:abstractNumId w:val="34"/>
  </w:num>
  <w:num w:numId="25">
    <w:abstractNumId w:val="13"/>
  </w:num>
  <w:num w:numId="26">
    <w:abstractNumId w:val="10"/>
  </w:num>
  <w:num w:numId="27">
    <w:abstractNumId w:val="12"/>
  </w:num>
  <w:num w:numId="28">
    <w:abstractNumId w:val="0"/>
  </w:num>
  <w:num w:numId="29">
    <w:abstractNumId w:val="2"/>
  </w:num>
  <w:num w:numId="30">
    <w:abstractNumId w:val="36"/>
  </w:num>
  <w:num w:numId="31">
    <w:abstractNumId w:val="20"/>
  </w:num>
  <w:num w:numId="32">
    <w:abstractNumId w:val="37"/>
  </w:num>
  <w:num w:numId="33">
    <w:abstractNumId w:val="7"/>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9"/>
  </w:num>
  <w:num w:numId="39">
    <w:abstractNumId w:val="3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tTQwNDU3MbUwtLBU0lEKTi0uzszPAykwrAUA1FYsVywAAAA="/>
  </w:docVars>
  <w:rsids>
    <w:rsidRoot w:val="00725CAB"/>
    <w:rsid w:val="00000307"/>
    <w:rsid w:val="0000496F"/>
    <w:rsid w:val="000073BE"/>
    <w:rsid w:val="00010906"/>
    <w:rsid w:val="00020A6B"/>
    <w:rsid w:val="00037892"/>
    <w:rsid w:val="000466E1"/>
    <w:rsid w:val="00047523"/>
    <w:rsid w:val="000523EF"/>
    <w:rsid w:val="00052EE5"/>
    <w:rsid w:val="0006169D"/>
    <w:rsid w:val="00070381"/>
    <w:rsid w:val="000755E0"/>
    <w:rsid w:val="00082BBB"/>
    <w:rsid w:val="0008462B"/>
    <w:rsid w:val="00090087"/>
    <w:rsid w:val="0009064E"/>
    <w:rsid w:val="000B32DE"/>
    <w:rsid w:val="000B4BCE"/>
    <w:rsid w:val="000C0ABD"/>
    <w:rsid w:val="000C221D"/>
    <w:rsid w:val="000D1195"/>
    <w:rsid w:val="000F2E4B"/>
    <w:rsid w:val="0010068D"/>
    <w:rsid w:val="0010266E"/>
    <w:rsid w:val="00134D98"/>
    <w:rsid w:val="00147D79"/>
    <w:rsid w:val="0015607E"/>
    <w:rsid w:val="00160370"/>
    <w:rsid w:val="00190A34"/>
    <w:rsid w:val="00193125"/>
    <w:rsid w:val="001975F7"/>
    <w:rsid w:val="001A0F20"/>
    <w:rsid w:val="001B4DC2"/>
    <w:rsid w:val="001C2ABE"/>
    <w:rsid w:val="001D0A06"/>
    <w:rsid w:val="001E0F3D"/>
    <w:rsid w:val="001E11B3"/>
    <w:rsid w:val="001F5CD3"/>
    <w:rsid w:val="001F6B3F"/>
    <w:rsid w:val="002006FB"/>
    <w:rsid w:val="00205EA3"/>
    <w:rsid w:val="002063FF"/>
    <w:rsid w:val="00213B47"/>
    <w:rsid w:val="00215C36"/>
    <w:rsid w:val="00215FA6"/>
    <w:rsid w:val="00222AB2"/>
    <w:rsid w:val="00224D14"/>
    <w:rsid w:val="00251C99"/>
    <w:rsid w:val="00253BC3"/>
    <w:rsid w:val="0027519D"/>
    <w:rsid w:val="00275BFD"/>
    <w:rsid w:val="00277237"/>
    <w:rsid w:val="002862DD"/>
    <w:rsid w:val="00287EEC"/>
    <w:rsid w:val="00292CD1"/>
    <w:rsid w:val="002932CE"/>
    <w:rsid w:val="00296A46"/>
    <w:rsid w:val="002B2220"/>
    <w:rsid w:val="002B5BED"/>
    <w:rsid w:val="002B6D91"/>
    <w:rsid w:val="002C0D82"/>
    <w:rsid w:val="002C141F"/>
    <w:rsid w:val="002C3505"/>
    <w:rsid w:val="002D5550"/>
    <w:rsid w:val="002D7349"/>
    <w:rsid w:val="002E6F4A"/>
    <w:rsid w:val="002F037D"/>
    <w:rsid w:val="00303E7E"/>
    <w:rsid w:val="00304EC3"/>
    <w:rsid w:val="00306474"/>
    <w:rsid w:val="003122AB"/>
    <w:rsid w:val="00314172"/>
    <w:rsid w:val="003155E3"/>
    <w:rsid w:val="0031682C"/>
    <w:rsid w:val="00324094"/>
    <w:rsid w:val="003258DC"/>
    <w:rsid w:val="00331376"/>
    <w:rsid w:val="00333FB3"/>
    <w:rsid w:val="00334E33"/>
    <w:rsid w:val="003352E3"/>
    <w:rsid w:val="003355BE"/>
    <w:rsid w:val="00335EA8"/>
    <w:rsid w:val="003405A5"/>
    <w:rsid w:val="003430F2"/>
    <w:rsid w:val="0036146B"/>
    <w:rsid w:val="0036245B"/>
    <w:rsid w:val="003654C2"/>
    <w:rsid w:val="00373552"/>
    <w:rsid w:val="00377B79"/>
    <w:rsid w:val="00381F9D"/>
    <w:rsid w:val="0038225F"/>
    <w:rsid w:val="003B7E36"/>
    <w:rsid w:val="003D27F1"/>
    <w:rsid w:val="003D3358"/>
    <w:rsid w:val="003D5893"/>
    <w:rsid w:val="003D7CBF"/>
    <w:rsid w:val="003F0924"/>
    <w:rsid w:val="003F0DD1"/>
    <w:rsid w:val="003F2BF3"/>
    <w:rsid w:val="003F3C80"/>
    <w:rsid w:val="004110FD"/>
    <w:rsid w:val="004125DE"/>
    <w:rsid w:val="00416107"/>
    <w:rsid w:val="00416DD6"/>
    <w:rsid w:val="004233B4"/>
    <w:rsid w:val="00425632"/>
    <w:rsid w:val="004318AF"/>
    <w:rsid w:val="004406FA"/>
    <w:rsid w:val="00443A94"/>
    <w:rsid w:val="004471D8"/>
    <w:rsid w:val="00450C87"/>
    <w:rsid w:val="0046358E"/>
    <w:rsid w:val="0046646C"/>
    <w:rsid w:val="004734BE"/>
    <w:rsid w:val="00477169"/>
    <w:rsid w:val="004853F5"/>
    <w:rsid w:val="004A625B"/>
    <w:rsid w:val="004A6CEA"/>
    <w:rsid w:val="004C01AB"/>
    <w:rsid w:val="004C5D3C"/>
    <w:rsid w:val="004C7EB0"/>
    <w:rsid w:val="004D232F"/>
    <w:rsid w:val="004D3885"/>
    <w:rsid w:val="004D6110"/>
    <w:rsid w:val="004D7243"/>
    <w:rsid w:val="004D7F5D"/>
    <w:rsid w:val="004E44F6"/>
    <w:rsid w:val="004F103B"/>
    <w:rsid w:val="0050033D"/>
    <w:rsid w:val="00503009"/>
    <w:rsid w:val="005158AA"/>
    <w:rsid w:val="00516EC6"/>
    <w:rsid w:val="00517D39"/>
    <w:rsid w:val="005208C7"/>
    <w:rsid w:val="0052468B"/>
    <w:rsid w:val="00531DD2"/>
    <w:rsid w:val="00532952"/>
    <w:rsid w:val="0053299F"/>
    <w:rsid w:val="0056199E"/>
    <w:rsid w:val="0056465A"/>
    <w:rsid w:val="00565119"/>
    <w:rsid w:val="00566A55"/>
    <w:rsid w:val="00571C94"/>
    <w:rsid w:val="005727D3"/>
    <w:rsid w:val="00580167"/>
    <w:rsid w:val="005825E0"/>
    <w:rsid w:val="00585E43"/>
    <w:rsid w:val="005910C0"/>
    <w:rsid w:val="00597C7B"/>
    <w:rsid w:val="005A281C"/>
    <w:rsid w:val="005B535B"/>
    <w:rsid w:val="005C5949"/>
    <w:rsid w:val="005D22DC"/>
    <w:rsid w:val="005D4854"/>
    <w:rsid w:val="005D4D82"/>
    <w:rsid w:val="005D6214"/>
    <w:rsid w:val="005D6D29"/>
    <w:rsid w:val="005D7B8E"/>
    <w:rsid w:val="005E07F4"/>
    <w:rsid w:val="005E1C21"/>
    <w:rsid w:val="005E203C"/>
    <w:rsid w:val="005E3B34"/>
    <w:rsid w:val="005F143F"/>
    <w:rsid w:val="005F5BDD"/>
    <w:rsid w:val="005F5F91"/>
    <w:rsid w:val="00604426"/>
    <w:rsid w:val="006318BF"/>
    <w:rsid w:val="00632E79"/>
    <w:rsid w:val="00636960"/>
    <w:rsid w:val="006376EB"/>
    <w:rsid w:val="00641CD0"/>
    <w:rsid w:val="00645252"/>
    <w:rsid w:val="00652AB0"/>
    <w:rsid w:val="006629C5"/>
    <w:rsid w:val="00662E3E"/>
    <w:rsid w:val="00670BA0"/>
    <w:rsid w:val="00672D64"/>
    <w:rsid w:val="006765E5"/>
    <w:rsid w:val="00676A13"/>
    <w:rsid w:val="006A4D09"/>
    <w:rsid w:val="006A7A5C"/>
    <w:rsid w:val="006C18B5"/>
    <w:rsid w:val="006C4DC0"/>
    <w:rsid w:val="006E1DBF"/>
    <w:rsid w:val="00700C68"/>
    <w:rsid w:val="00706683"/>
    <w:rsid w:val="00711A69"/>
    <w:rsid w:val="00712233"/>
    <w:rsid w:val="00712356"/>
    <w:rsid w:val="00725CAB"/>
    <w:rsid w:val="00727939"/>
    <w:rsid w:val="007514E2"/>
    <w:rsid w:val="00752247"/>
    <w:rsid w:val="007554A0"/>
    <w:rsid w:val="00765844"/>
    <w:rsid w:val="00765978"/>
    <w:rsid w:val="0077776A"/>
    <w:rsid w:val="00784343"/>
    <w:rsid w:val="00791E9E"/>
    <w:rsid w:val="00795F22"/>
    <w:rsid w:val="007A2B67"/>
    <w:rsid w:val="007B1311"/>
    <w:rsid w:val="007B5170"/>
    <w:rsid w:val="007B5641"/>
    <w:rsid w:val="007C1E30"/>
    <w:rsid w:val="007E100A"/>
    <w:rsid w:val="007E1ED9"/>
    <w:rsid w:val="007E2E1B"/>
    <w:rsid w:val="007E6769"/>
    <w:rsid w:val="007F5655"/>
    <w:rsid w:val="008009C6"/>
    <w:rsid w:val="00820D45"/>
    <w:rsid w:val="0082563A"/>
    <w:rsid w:val="00825AAF"/>
    <w:rsid w:val="008379EE"/>
    <w:rsid w:val="00840940"/>
    <w:rsid w:val="00841D5A"/>
    <w:rsid w:val="00847F39"/>
    <w:rsid w:val="008560DA"/>
    <w:rsid w:val="00862496"/>
    <w:rsid w:val="00866994"/>
    <w:rsid w:val="00884707"/>
    <w:rsid w:val="008941E0"/>
    <w:rsid w:val="0089421E"/>
    <w:rsid w:val="0089523D"/>
    <w:rsid w:val="00897E8A"/>
    <w:rsid w:val="008A38D9"/>
    <w:rsid w:val="008B6BB7"/>
    <w:rsid w:val="008C509F"/>
    <w:rsid w:val="008D4FC0"/>
    <w:rsid w:val="008F3A90"/>
    <w:rsid w:val="008F52A7"/>
    <w:rsid w:val="00912FB0"/>
    <w:rsid w:val="00925F46"/>
    <w:rsid w:val="009332B2"/>
    <w:rsid w:val="00934521"/>
    <w:rsid w:val="00937638"/>
    <w:rsid w:val="00942F7E"/>
    <w:rsid w:val="00951F24"/>
    <w:rsid w:val="00954F9C"/>
    <w:rsid w:val="00960818"/>
    <w:rsid w:val="00960C32"/>
    <w:rsid w:val="00972518"/>
    <w:rsid w:val="009770AE"/>
    <w:rsid w:val="00981131"/>
    <w:rsid w:val="00984009"/>
    <w:rsid w:val="009905FA"/>
    <w:rsid w:val="00993C0D"/>
    <w:rsid w:val="009949AE"/>
    <w:rsid w:val="009962CA"/>
    <w:rsid w:val="00997A60"/>
    <w:rsid w:val="009A4B99"/>
    <w:rsid w:val="009A4F66"/>
    <w:rsid w:val="009B1349"/>
    <w:rsid w:val="009C4918"/>
    <w:rsid w:val="009C52A2"/>
    <w:rsid w:val="009C6A7F"/>
    <w:rsid w:val="009D625D"/>
    <w:rsid w:val="009E4C96"/>
    <w:rsid w:val="00A003F4"/>
    <w:rsid w:val="00A013DD"/>
    <w:rsid w:val="00A03EDF"/>
    <w:rsid w:val="00A05DF4"/>
    <w:rsid w:val="00A10887"/>
    <w:rsid w:val="00A238DB"/>
    <w:rsid w:val="00A24C0C"/>
    <w:rsid w:val="00A316BA"/>
    <w:rsid w:val="00A31D74"/>
    <w:rsid w:val="00A359A5"/>
    <w:rsid w:val="00A40496"/>
    <w:rsid w:val="00A475B6"/>
    <w:rsid w:val="00A502AC"/>
    <w:rsid w:val="00A55516"/>
    <w:rsid w:val="00A6254A"/>
    <w:rsid w:val="00A63065"/>
    <w:rsid w:val="00A67AE6"/>
    <w:rsid w:val="00A85C66"/>
    <w:rsid w:val="00A925AF"/>
    <w:rsid w:val="00A92E4A"/>
    <w:rsid w:val="00AA25F7"/>
    <w:rsid w:val="00AB0917"/>
    <w:rsid w:val="00AB1932"/>
    <w:rsid w:val="00AB4105"/>
    <w:rsid w:val="00AB4622"/>
    <w:rsid w:val="00AB6B04"/>
    <w:rsid w:val="00AC4F5A"/>
    <w:rsid w:val="00AC5F56"/>
    <w:rsid w:val="00AD26FB"/>
    <w:rsid w:val="00AD5D0C"/>
    <w:rsid w:val="00AE2C0B"/>
    <w:rsid w:val="00AF0621"/>
    <w:rsid w:val="00AF5982"/>
    <w:rsid w:val="00AF7C38"/>
    <w:rsid w:val="00B02E5E"/>
    <w:rsid w:val="00B041E0"/>
    <w:rsid w:val="00B04DC2"/>
    <w:rsid w:val="00B10237"/>
    <w:rsid w:val="00B148BA"/>
    <w:rsid w:val="00B16DF0"/>
    <w:rsid w:val="00B2410C"/>
    <w:rsid w:val="00B31BDA"/>
    <w:rsid w:val="00B350F9"/>
    <w:rsid w:val="00B41CA8"/>
    <w:rsid w:val="00B44FE5"/>
    <w:rsid w:val="00B455BD"/>
    <w:rsid w:val="00B5611A"/>
    <w:rsid w:val="00B5658B"/>
    <w:rsid w:val="00B601C7"/>
    <w:rsid w:val="00B71398"/>
    <w:rsid w:val="00B74E5B"/>
    <w:rsid w:val="00B851C3"/>
    <w:rsid w:val="00B901E4"/>
    <w:rsid w:val="00BA690C"/>
    <w:rsid w:val="00BC4510"/>
    <w:rsid w:val="00BC6D79"/>
    <w:rsid w:val="00BD2BEF"/>
    <w:rsid w:val="00BD6BCB"/>
    <w:rsid w:val="00BE5EC1"/>
    <w:rsid w:val="00BF3195"/>
    <w:rsid w:val="00BF54D9"/>
    <w:rsid w:val="00BF686E"/>
    <w:rsid w:val="00C00372"/>
    <w:rsid w:val="00C04DF5"/>
    <w:rsid w:val="00C1077A"/>
    <w:rsid w:val="00C13BEB"/>
    <w:rsid w:val="00C2639F"/>
    <w:rsid w:val="00C30557"/>
    <w:rsid w:val="00C6080B"/>
    <w:rsid w:val="00C62538"/>
    <w:rsid w:val="00C70355"/>
    <w:rsid w:val="00C72E42"/>
    <w:rsid w:val="00C75B96"/>
    <w:rsid w:val="00C84942"/>
    <w:rsid w:val="00C875CC"/>
    <w:rsid w:val="00C96294"/>
    <w:rsid w:val="00CA0C07"/>
    <w:rsid w:val="00CA3CDF"/>
    <w:rsid w:val="00CA4404"/>
    <w:rsid w:val="00CA6E39"/>
    <w:rsid w:val="00CA6EF3"/>
    <w:rsid w:val="00CB283B"/>
    <w:rsid w:val="00CB5EF7"/>
    <w:rsid w:val="00CD18A6"/>
    <w:rsid w:val="00D00D4A"/>
    <w:rsid w:val="00D11F51"/>
    <w:rsid w:val="00D22880"/>
    <w:rsid w:val="00D32C09"/>
    <w:rsid w:val="00D32CEC"/>
    <w:rsid w:val="00D37568"/>
    <w:rsid w:val="00D52F6F"/>
    <w:rsid w:val="00D5650E"/>
    <w:rsid w:val="00D65A7D"/>
    <w:rsid w:val="00D750CC"/>
    <w:rsid w:val="00D85BEC"/>
    <w:rsid w:val="00D930CC"/>
    <w:rsid w:val="00DA53DC"/>
    <w:rsid w:val="00DB4CA2"/>
    <w:rsid w:val="00DB7082"/>
    <w:rsid w:val="00DB7844"/>
    <w:rsid w:val="00DD022C"/>
    <w:rsid w:val="00DF6997"/>
    <w:rsid w:val="00DF6AFB"/>
    <w:rsid w:val="00E02E11"/>
    <w:rsid w:val="00E343FE"/>
    <w:rsid w:val="00E377EA"/>
    <w:rsid w:val="00E4128C"/>
    <w:rsid w:val="00E437A7"/>
    <w:rsid w:val="00E550F2"/>
    <w:rsid w:val="00E632AF"/>
    <w:rsid w:val="00E64A9C"/>
    <w:rsid w:val="00E77ABE"/>
    <w:rsid w:val="00E82BE1"/>
    <w:rsid w:val="00E86546"/>
    <w:rsid w:val="00E8764A"/>
    <w:rsid w:val="00E877D7"/>
    <w:rsid w:val="00E97E53"/>
    <w:rsid w:val="00EA2C5D"/>
    <w:rsid w:val="00EB5965"/>
    <w:rsid w:val="00EC56A5"/>
    <w:rsid w:val="00ED4130"/>
    <w:rsid w:val="00EE1686"/>
    <w:rsid w:val="00EF2361"/>
    <w:rsid w:val="00EF28FA"/>
    <w:rsid w:val="00F04968"/>
    <w:rsid w:val="00F05D7D"/>
    <w:rsid w:val="00F10C02"/>
    <w:rsid w:val="00F11749"/>
    <w:rsid w:val="00F156B0"/>
    <w:rsid w:val="00F2232C"/>
    <w:rsid w:val="00F34A2B"/>
    <w:rsid w:val="00F36C2B"/>
    <w:rsid w:val="00F402A2"/>
    <w:rsid w:val="00F50260"/>
    <w:rsid w:val="00F576CE"/>
    <w:rsid w:val="00F607E4"/>
    <w:rsid w:val="00F732A3"/>
    <w:rsid w:val="00F91BB1"/>
    <w:rsid w:val="00F93BB0"/>
    <w:rsid w:val="00F963F7"/>
    <w:rsid w:val="00F9785A"/>
    <w:rsid w:val="00FA6AF8"/>
    <w:rsid w:val="00FB225C"/>
    <w:rsid w:val="00FC3390"/>
    <w:rsid w:val="00FD57CD"/>
    <w:rsid w:val="00FE53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CA712"/>
  <w15:chartTrackingRefBased/>
  <w15:docId w15:val="{1E364DDF-0A2E-4A4A-8A30-06BDA83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B"/>
    <w:pPr>
      <w:ind w:left="720"/>
      <w:contextualSpacing/>
    </w:p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paragraph" w:styleId="NoSpacing">
    <w:name w:val="No Spacing"/>
    <w:link w:val="NoSpacingChar"/>
    <w:uiPriority w:val="1"/>
    <w:qFormat/>
    <w:rsid w:val="00725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CAB"/>
    <w:rPr>
      <w:rFonts w:eastAsiaTheme="minorEastAsia"/>
      <w:lang w:val="en-US"/>
    </w:rPr>
  </w:style>
  <w:style w:type="table" w:styleId="TableGrid">
    <w:name w:val="Table Grid"/>
    <w:basedOn w:val="TableNormal"/>
    <w:uiPriority w:val="39"/>
    <w:rsid w:val="007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45"/>
    <w:rPr>
      <w:rFonts w:ascii="Segoe UI" w:hAnsi="Segoe UI" w:cs="Segoe UI"/>
      <w:sz w:val="18"/>
      <w:szCs w:val="18"/>
    </w:rPr>
  </w:style>
  <w:style w:type="table" w:styleId="GridTable1Light">
    <w:name w:val="Grid Table 1 Light"/>
    <w:basedOn w:val="TableNormal"/>
    <w:uiPriority w:val="46"/>
    <w:rsid w:val="003735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535B"/>
    <w:rPr>
      <w:sz w:val="16"/>
      <w:szCs w:val="16"/>
    </w:rPr>
  </w:style>
  <w:style w:type="paragraph" w:styleId="CommentText">
    <w:name w:val="annotation text"/>
    <w:basedOn w:val="Normal"/>
    <w:link w:val="CommentTextChar"/>
    <w:uiPriority w:val="99"/>
    <w:semiHidden/>
    <w:unhideWhenUsed/>
    <w:rsid w:val="005B535B"/>
    <w:pPr>
      <w:spacing w:line="240" w:lineRule="auto"/>
    </w:pPr>
    <w:rPr>
      <w:sz w:val="20"/>
      <w:szCs w:val="20"/>
    </w:rPr>
  </w:style>
  <w:style w:type="character" w:customStyle="1" w:styleId="CommentTextChar">
    <w:name w:val="Comment Text Char"/>
    <w:basedOn w:val="DefaultParagraphFont"/>
    <w:link w:val="CommentText"/>
    <w:uiPriority w:val="99"/>
    <w:semiHidden/>
    <w:rsid w:val="005B535B"/>
    <w:rPr>
      <w:sz w:val="20"/>
      <w:szCs w:val="20"/>
    </w:rPr>
  </w:style>
  <w:style w:type="paragraph" w:styleId="CommentSubject">
    <w:name w:val="annotation subject"/>
    <w:basedOn w:val="CommentText"/>
    <w:next w:val="CommentText"/>
    <w:link w:val="CommentSubjectChar"/>
    <w:uiPriority w:val="99"/>
    <w:semiHidden/>
    <w:unhideWhenUsed/>
    <w:rsid w:val="005B535B"/>
    <w:rPr>
      <w:b/>
      <w:bCs/>
    </w:rPr>
  </w:style>
  <w:style w:type="character" w:customStyle="1" w:styleId="CommentSubjectChar">
    <w:name w:val="Comment Subject Char"/>
    <w:basedOn w:val="CommentTextChar"/>
    <w:link w:val="CommentSubject"/>
    <w:uiPriority w:val="99"/>
    <w:semiHidden/>
    <w:rsid w:val="005B535B"/>
    <w:rPr>
      <w:b/>
      <w:bCs/>
      <w:sz w:val="20"/>
      <w:szCs w:val="20"/>
    </w:rPr>
  </w:style>
  <w:style w:type="character" w:styleId="Hyperlink">
    <w:name w:val="Hyperlink"/>
    <w:basedOn w:val="DefaultParagraphFont"/>
    <w:uiPriority w:val="99"/>
    <w:unhideWhenUsed/>
    <w:rsid w:val="0036245B"/>
    <w:rPr>
      <w:color w:val="0563C1" w:themeColor="hyperlink"/>
      <w:u w:val="single"/>
    </w:rPr>
  </w:style>
  <w:style w:type="character" w:customStyle="1" w:styleId="Mention1">
    <w:name w:val="Mention1"/>
    <w:basedOn w:val="DefaultParagraphFont"/>
    <w:uiPriority w:val="99"/>
    <w:semiHidden/>
    <w:unhideWhenUsed/>
    <w:rsid w:val="0036245B"/>
    <w:rPr>
      <w:color w:val="2B579A"/>
      <w:shd w:val="clear" w:color="auto" w:fill="E6E6E6"/>
    </w:rPr>
  </w:style>
  <w:style w:type="character" w:styleId="FollowedHyperlink">
    <w:name w:val="FollowedHyperlink"/>
    <w:basedOn w:val="DefaultParagraphFont"/>
    <w:uiPriority w:val="99"/>
    <w:semiHidden/>
    <w:unhideWhenUsed/>
    <w:rsid w:val="000755E0"/>
    <w:rPr>
      <w:color w:val="954F72" w:themeColor="followedHyperlink"/>
      <w:u w:val="single"/>
    </w:rPr>
  </w:style>
  <w:style w:type="character" w:styleId="PlaceholderText">
    <w:name w:val="Placeholder Text"/>
    <w:basedOn w:val="DefaultParagraphFont"/>
    <w:uiPriority w:val="99"/>
    <w:semiHidden/>
    <w:rsid w:val="00672D64"/>
    <w:rPr>
      <w:color w:val="808080"/>
    </w:rPr>
  </w:style>
  <w:style w:type="paragraph" w:customStyle="1" w:styleId="-SOPcrosspoint">
    <w:name w:val="-SOP cross point"/>
    <w:basedOn w:val="Normal"/>
    <w:rsid w:val="00B2410C"/>
    <w:pPr>
      <w:numPr>
        <w:numId w:val="10"/>
      </w:numPr>
      <w:spacing w:after="0" w:line="240" w:lineRule="auto"/>
    </w:pPr>
    <w:rPr>
      <w:rFonts w:ascii="Arial" w:eastAsia="Times New Roman" w:hAnsi="Arial" w:cs="Arial"/>
      <w:sz w:val="18"/>
      <w:szCs w:val="18"/>
      <w:lang w:val="en-AU"/>
    </w:rPr>
  </w:style>
  <w:style w:type="table" w:styleId="PlainTable4">
    <w:name w:val="Plain Table 4"/>
    <w:basedOn w:val="TableNormal"/>
    <w:uiPriority w:val="44"/>
    <w:rsid w:val="00B2410C"/>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53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6665">
      <w:bodyDiv w:val="1"/>
      <w:marLeft w:val="0"/>
      <w:marRight w:val="0"/>
      <w:marTop w:val="0"/>
      <w:marBottom w:val="0"/>
      <w:divBdr>
        <w:top w:val="none" w:sz="0" w:space="0" w:color="auto"/>
        <w:left w:val="none" w:sz="0" w:space="0" w:color="auto"/>
        <w:bottom w:val="none" w:sz="0" w:space="0" w:color="auto"/>
        <w:right w:val="none" w:sz="0" w:space="0" w:color="auto"/>
      </w:divBdr>
    </w:div>
    <w:div w:id="1326664724">
      <w:bodyDiv w:val="1"/>
      <w:marLeft w:val="0"/>
      <w:marRight w:val="0"/>
      <w:marTop w:val="0"/>
      <w:marBottom w:val="0"/>
      <w:divBdr>
        <w:top w:val="none" w:sz="0" w:space="0" w:color="auto"/>
        <w:left w:val="none" w:sz="0" w:space="0" w:color="auto"/>
        <w:bottom w:val="none" w:sz="0" w:space="0" w:color="auto"/>
        <w:right w:val="none" w:sz="0" w:space="0" w:color="auto"/>
      </w:divBdr>
    </w:div>
    <w:div w:id="18326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BA77EC764B4F8E84F4F86392FC7943"/>
        <w:category>
          <w:name w:val="General"/>
          <w:gallery w:val="placeholder"/>
        </w:category>
        <w:types>
          <w:type w:val="bbPlcHdr"/>
        </w:types>
        <w:behaviors>
          <w:behavior w:val="content"/>
        </w:behaviors>
        <w:guid w:val="{42912559-7311-4FA8-A945-B0E29B87140C}"/>
      </w:docPartPr>
      <w:docPartBody>
        <w:p w:rsidR="00657A51" w:rsidRDefault="00A06439" w:rsidP="00A06439">
          <w:pPr>
            <w:pStyle w:val="A4BA77EC764B4F8E84F4F86392FC794313"/>
          </w:pPr>
          <w:r w:rsidRPr="000C221D">
            <w:rPr>
              <w:rStyle w:val="PlaceholderText"/>
            </w:rPr>
            <w:t>Click or tap here to add your internal documentation system</w:t>
          </w:r>
        </w:p>
      </w:docPartBody>
    </w:docPart>
    <w:docPart>
      <w:docPartPr>
        <w:name w:val="B22A63C1A7B742EFBB4B3CDDB9FF457C"/>
        <w:category>
          <w:name w:val="General"/>
          <w:gallery w:val="placeholder"/>
        </w:category>
        <w:types>
          <w:type w:val="bbPlcHdr"/>
        </w:types>
        <w:behaviors>
          <w:behavior w:val="content"/>
        </w:behaviors>
        <w:guid w:val="{AE4255D4-71D1-4370-9C3D-36DE8E8836C3}"/>
      </w:docPartPr>
      <w:docPartBody>
        <w:p w:rsidR="00657A51" w:rsidRDefault="00A06439" w:rsidP="00A06439">
          <w:pPr>
            <w:pStyle w:val="B22A63C1A7B742EFBB4B3CDDB9FF457C10"/>
          </w:pPr>
          <w:r w:rsidRPr="000C221D">
            <w:rPr>
              <w:rStyle w:val="PlaceholderText"/>
            </w:rPr>
            <w:t>Click or tap here to enter date of review.</w:t>
          </w:r>
        </w:p>
      </w:docPartBody>
    </w:docPart>
    <w:docPart>
      <w:docPartPr>
        <w:name w:val="134A8BCE5A994DC3B0062FE4162DC91C"/>
        <w:category>
          <w:name w:val="General"/>
          <w:gallery w:val="placeholder"/>
        </w:category>
        <w:types>
          <w:type w:val="bbPlcHdr"/>
        </w:types>
        <w:behaviors>
          <w:behavior w:val="content"/>
        </w:behaviors>
        <w:guid w:val="{4C1CB765-851E-4C14-9DF8-E43457E96ADE}"/>
      </w:docPartPr>
      <w:docPartBody>
        <w:p w:rsidR="00657A51" w:rsidRDefault="00A06439" w:rsidP="00A06439">
          <w:pPr>
            <w:pStyle w:val="134A8BCE5A994DC3B0062FE4162DC91C10"/>
          </w:pPr>
          <w:r w:rsidRPr="000C221D">
            <w:rPr>
              <w:rStyle w:val="PlaceholderText"/>
            </w:rPr>
            <w:t>Click or tap here to add your internal documentation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60F02"/>
    <w:multiLevelType w:val="multilevel"/>
    <w:tmpl w:val="FEFCC952"/>
    <w:lvl w:ilvl="0">
      <w:start w:val="1"/>
      <w:numFmt w:val="decimal"/>
      <w:pStyle w:val="FEE33A98D371408EB7C27FC2ED416D6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0A"/>
    <w:rsid w:val="00657A51"/>
    <w:rsid w:val="00680609"/>
    <w:rsid w:val="006B223F"/>
    <w:rsid w:val="008E2153"/>
    <w:rsid w:val="00901585"/>
    <w:rsid w:val="00A06439"/>
    <w:rsid w:val="00CD4E0A"/>
    <w:rsid w:val="00D132E9"/>
    <w:rsid w:val="00D71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439"/>
    <w:rPr>
      <w:color w:val="808080"/>
    </w:rPr>
  </w:style>
  <w:style w:type="paragraph" w:customStyle="1" w:styleId="A4BA77EC764B4F8E84F4F86392FC7943">
    <w:name w:val="A4BA77EC764B4F8E84F4F86392FC7943"/>
    <w:rsid w:val="00CD4E0A"/>
  </w:style>
  <w:style w:type="paragraph" w:customStyle="1" w:styleId="B22A63C1A7B742EFBB4B3CDDB9FF457C">
    <w:name w:val="B22A63C1A7B742EFBB4B3CDDB9FF457C"/>
    <w:rsid w:val="00CD4E0A"/>
    <w:pPr>
      <w:tabs>
        <w:tab w:val="center" w:pos="4680"/>
        <w:tab w:val="right" w:pos="9360"/>
      </w:tabs>
      <w:spacing w:after="0" w:line="240" w:lineRule="auto"/>
    </w:pPr>
    <w:rPr>
      <w:rFonts w:eastAsiaTheme="minorHAnsi"/>
      <w:lang w:eastAsia="en-US"/>
    </w:rPr>
  </w:style>
  <w:style w:type="paragraph" w:customStyle="1" w:styleId="134A8BCE5A994DC3B0062FE4162DC91C">
    <w:name w:val="134A8BCE5A994DC3B0062FE4162DC91C"/>
    <w:rsid w:val="00CD4E0A"/>
    <w:pPr>
      <w:tabs>
        <w:tab w:val="center" w:pos="4680"/>
        <w:tab w:val="right" w:pos="9360"/>
      </w:tabs>
      <w:spacing w:after="0" w:line="240" w:lineRule="auto"/>
    </w:pPr>
    <w:rPr>
      <w:rFonts w:eastAsiaTheme="minorHAnsi"/>
      <w:lang w:eastAsia="en-US"/>
    </w:rPr>
  </w:style>
  <w:style w:type="paragraph" w:customStyle="1" w:styleId="A4BA77EC764B4F8E84F4F86392FC79431">
    <w:name w:val="A4BA77EC764B4F8E84F4F86392FC79431"/>
    <w:rsid w:val="00CD4E0A"/>
    <w:pPr>
      <w:tabs>
        <w:tab w:val="center" w:pos="4680"/>
        <w:tab w:val="right" w:pos="9360"/>
      </w:tabs>
      <w:spacing w:after="0" w:line="240" w:lineRule="auto"/>
    </w:pPr>
    <w:rPr>
      <w:rFonts w:eastAsiaTheme="minorHAnsi"/>
      <w:lang w:eastAsia="en-US"/>
    </w:rPr>
  </w:style>
  <w:style w:type="paragraph" w:customStyle="1" w:styleId="FEE33A98D371408EB7C27FC2ED416D6D">
    <w:name w:val="FEE33A98D371408EB7C27FC2ED416D6D"/>
    <w:rsid w:val="00CD4E0A"/>
    <w:pPr>
      <w:numPr>
        <w:numId w:val="1"/>
      </w:numPr>
      <w:spacing w:after="0" w:line="240" w:lineRule="auto"/>
      <w:ind w:left="360" w:hanging="360"/>
    </w:pPr>
    <w:rPr>
      <w:rFonts w:ascii="Arial" w:eastAsia="Times New Roman" w:hAnsi="Arial" w:cs="Arial"/>
      <w:sz w:val="18"/>
      <w:szCs w:val="18"/>
      <w:lang w:val="en-AU" w:eastAsia="en-US"/>
    </w:rPr>
  </w:style>
  <w:style w:type="paragraph" w:customStyle="1" w:styleId="B22A63C1A7B742EFBB4B3CDDB9FF457C1">
    <w:name w:val="B22A63C1A7B742EFBB4B3CDDB9FF457C1"/>
    <w:rsid w:val="00CD4E0A"/>
    <w:pPr>
      <w:tabs>
        <w:tab w:val="center" w:pos="4680"/>
        <w:tab w:val="right" w:pos="9360"/>
      </w:tabs>
      <w:spacing w:after="0" w:line="240" w:lineRule="auto"/>
    </w:pPr>
    <w:rPr>
      <w:rFonts w:eastAsiaTheme="minorHAnsi"/>
      <w:lang w:eastAsia="en-US"/>
    </w:rPr>
  </w:style>
  <w:style w:type="paragraph" w:customStyle="1" w:styleId="134A8BCE5A994DC3B0062FE4162DC91C1">
    <w:name w:val="134A8BCE5A994DC3B0062FE4162DC91C1"/>
    <w:rsid w:val="00CD4E0A"/>
    <w:pPr>
      <w:tabs>
        <w:tab w:val="center" w:pos="4680"/>
        <w:tab w:val="right" w:pos="9360"/>
      </w:tabs>
      <w:spacing w:after="0" w:line="240" w:lineRule="auto"/>
    </w:pPr>
    <w:rPr>
      <w:rFonts w:eastAsiaTheme="minorHAnsi"/>
      <w:lang w:eastAsia="en-US"/>
    </w:rPr>
  </w:style>
  <w:style w:type="paragraph" w:customStyle="1" w:styleId="A4BA77EC764B4F8E84F4F86392FC79432">
    <w:name w:val="A4BA77EC764B4F8E84F4F86392FC79432"/>
    <w:rsid w:val="00CD4E0A"/>
    <w:pPr>
      <w:tabs>
        <w:tab w:val="center" w:pos="4680"/>
        <w:tab w:val="right" w:pos="9360"/>
      </w:tabs>
      <w:spacing w:after="0" w:line="240" w:lineRule="auto"/>
    </w:pPr>
    <w:rPr>
      <w:rFonts w:eastAsiaTheme="minorHAnsi"/>
      <w:lang w:eastAsia="en-US"/>
    </w:rPr>
  </w:style>
  <w:style w:type="paragraph" w:customStyle="1" w:styleId="19AB46BC241E4B7EBC888768B53007E0">
    <w:name w:val="19AB46BC241E4B7EBC888768B53007E0"/>
    <w:rsid w:val="008E2153"/>
  </w:style>
  <w:style w:type="paragraph" w:customStyle="1" w:styleId="A4BA77EC764B4F8E84F4F86392FC79433">
    <w:name w:val="A4BA77EC764B4F8E84F4F86392FC79433"/>
    <w:rsid w:val="008E2153"/>
    <w:pPr>
      <w:tabs>
        <w:tab w:val="center" w:pos="4680"/>
        <w:tab w:val="right" w:pos="9360"/>
      </w:tabs>
      <w:spacing w:after="0" w:line="240" w:lineRule="auto"/>
    </w:pPr>
    <w:rPr>
      <w:rFonts w:eastAsiaTheme="minorHAnsi"/>
      <w:lang w:eastAsia="en-US"/>
    </w:rPr>
  </w:style>
  <w:style w:type="paragraph" w:customStyle="1" w:styleId="A4BA77EC764B4F8E84F4F86392FC79434">
    <w:name w:val="A4BA77EC764B4F8E84F4F86392FC79434"/>
    <w:rsid w:val="008E2153"/>
    <w:pPr>
      <w:tabs>
        <w:tab w:val="center" w:pos="4680"/>
        <w:tab w:val="right" w:pos="9360"/>
      </w:tabs>
      <w:spacing w:after="0" w:line="240" w:lineRule="auto"/>
    </w:pPr>
    <w:rPr>
      <w:rFonts w:eastAsiaTheme="minorHAnsi"/>
      <w:lang w:eastAsia="en-US"/>
    </w:rPr>
  </w:style>
  <w:style w:type="paragraph" w:customStyle="1" w:styleId="B0EC42361E7D4585A53A849664D79DE8">
    <w:name w:val="B0EC42361E7D4585A53A849664D79DE8"/>
    <w:rsid w:val="008E2153"/>
    <w:rPr>
      <w:rFonts w:eastAsiaTheme="minorHAnsi"/>
      <w:lang w:eastAsia="en-US"/>
    </w:rPr>
  </w:style>
  <w:style w:type="paragraph" w:customStyle="1" w:styleId="B22A63C1A7B742EFBB4B3CDDB9FF457C2">
    <w:name w:val="B22A63C1A7B742EFBB4B3CDDB9FF457C2"/>
    <w:rsid w:val="008E2153"/>
    <w:pPr>
      <w:tabs>
        <w:tab w:val="center" w:pos="4680"/>
        <w:tab w:val="right" w:pos="9360"/>
      </w:tabs>
      <w:spacing w:after="0" w:line="240" w:lineRule="auto"/>
    </w:pPr>
    <w:rPr>
      <w:rFonts w:eastAsiaTheme="minorHAnsi"/>
      <w:lang w:eastAsia="en-US"/>
    </w:rPr>
  </w:style>
  <w:style w:type="paragraph" w:customStyle="1" w:styleId="134A8BCE5A994DC3B0062FE4162DC91C2">
    <w:name w:val="134A8BCE5A994DC3B0062FE4162DC91C2"/>
    <w:rsid w:val="008E2153"/>
    <w:pPr>
      <w:tabs>
        <w:tab w:val="center" w:pos="4680"/>
        <w:tab w:val="right" w:pos="9360"/>
      </w:tabs>
      <w:spacing w:after="0" w:line="240" w:lineRule="auto"/>
    </w:pPr>
    <w:rPr>
      <w:rFonts w:eastAsiaTheme="minorHAnsi"/>
      <w:lang w:eastAsia="en-US"/>
    </w:rPr>
  </w:style>
  <w:style w:type="paragraph" w:customStyle="1" w:styleId="A4BA77EC764B4F8E84F4F86392FC79435">
    <w:name w:val="A4BA77EC764B4F8E84F4F86392FC79435"/>
    <w:rsid w:val="008E2153"/>
    <w:pPr>
      <w:tabs>
        <w:tab w:val="center" w:pos="4680"/>
        <w:tab w:val="right" w:pos="9360"/>
      </w:tabs>
      <w:spacing w:after="0" w:line="240" w:lineRule="auto"/>
    </w:pPr>
    <w:rPr>
      <w:rFonts w:eastAsiaTheme="minorHAnsi"/>
      <w:lang w:eastAsia="en-US"/>
    </w:rPr>
  </w:style>
  <w:style w:type="paragraph" w:customStyle="1" w:styleId="B0EC42361E7D4585A53A849664D79DE81">
    <w:name w:val="B0EC42361E7D4585A53A849664D79DE81"/>
    <w:rsid w:val="008E2153"/>
    <w:rPr>
      <w:rFonts w:eastAsiaTheme="minorHAnsi"/>
      <w:lang w:eastAsia="en-US"/>
    </w:rPr>
  </w:style>
  <w:style w:type="paragraph" w:customStyle="1" w:styleId="B22A63C1A7B742EFBB4B3CDDB9FF457C3">
    <w:name w:val="B22A63C1A7B742EFBB4B3CDDB9FF457C3"/>
    <w:rsid w:val="008E2153"/>
    <w:pPr>
      <w:tabs>
        <w:tab w:val="center" w:pos="4680"/>
        <w:tab w:val="right" w:pos="9360"/>
      </w:tabs>
      <w:spacing w:after="0" w:line="240" w:lineRule="auto"/>
    </w:pPr>
    <w:rPr>
      <w:rFonts w:eastAsiaTheme="minorHAnsi"/>
      <w:lang w:eastAsia="en-US"/>
    </w:rPr>
  </w:style>
  <w:style w:type="paragraph" w:customStyle="1" w:styleId="134A8BCE5A994DC3B0062FE4162DC91C3">
    <w:name w:val="134A8BCE5A994DC3B0062FE4162DC91C3"/>
    <w:rsid w:val="008E2153"/>
    <w:pPr>
      <w:tabs>
        <w:tab w:val="center" w:pos="4680"/>
        <w:tab w:val="right" w:pos="9360"/>
      </w:tabs>
      <w:spacing w:after="0" w:line="240" w:lineRule="auto"/>
    </w:pPr>
    <w:rPr>
      <w:rFonts w:eastAsiaTheme="minorHAnsi"/>
      <w:lang w:eastAsia="en-US"/>
    </w:rPr>
  </w:style>
  <w:style w:type="paragraph" w:customStyle="1" w:styleId="A4BA77EC764B4F8E84F4F86392FC79436">
    <w:name w:val="A4BA77EC764B4F8E84F4F86392FC79436"/>
    <w:rsid w:val="008E2153"/>
    <w:pPr>
      <w:tabs>
        <w:tab w:val="center" w:pos="4680"/>
        <w:tab w:val="right" w:pos="9360"/>
      </w:tabs>
      <w:spacing w:after="0" w:line="240" w:lineRule="auto"/>
    </w:pPr>
    <w:rPr>
      <w:rFonts w:eastAsiaTheme="minorHAnsi"/>
      <w:lang w:eastAsia="en-US"/>
    </w:rPr>
  </w:style>
  <w:style w:type="paragraph" w:customStyle="1" w:styleId="B0EC42361E7D4585A53A849664D79DE82">
    <w:name w:val="B0EC42361E7D4585A53A849664D79DE82"/>
    <w:rsid w:val="008E2153"/>
    <w:rPr>
      <w:rFonts w:eastAsiaTheme="minorHAnsi"/>
      <w:lang w:eastAsia="en-US"/>
    </w:rPr>
  </w:style>
  <w:style w:type="paragraph" w:customStyle="1" w:styleId="B22A63C1A7B742EFBB4B3CDDB9FF457C4">
    <w:name w:val="B22A63C1A7B742EFBB4B3CDDB9FF457C4"/>
    <w:rsid w:val="008E2153"/>
    <w:pPr>
      <w:tabs>
        <w:tab w:val="center" w:pos="4680"/>
        <w:tab w:val="right" w:pos="9360"/>
      </w:tabs>
      <w:spacing w:after="0" w:line="240" w:lineRule="auto"/>
    </w:pPr>
    <w:rPr>
      <w:rFonts w:eastAsiaTheme="minorHAnsi"/>
      <w:lang w:eastAsia="en-US"/>
    </w:rPr>
  </w:style>
  <w:style w:type="paragraph" w:customStyle="1" w:styleId="134A8BCE5A994DC3B0062FE4162DC91C4">
    <w:name w:val="134A8BCE5A994DC3B0062FE4162DC91C4"/>
    <w:rsid w:val="008E2153"/>
    <w:pPr>
      <w:tabs>
        <w:tab w:val="center" w:pos="4680"/>
        <w:tab w:val="right" w:pos="9360"/>
      </w:tabs>
      <w:spacing w:after="0" w:line="240" w:lineRule="auto"/>
    </w:pPr>
    <w:rPr>
      <w:rFonts w:eastAsiaTheme="minorHAnsi"/>
      <w:lang w:eastAsia="en-US"/>
    </w:rPr>
  </w:style>
  <w:style w:type="paragraph" w:customStyle="1" w:styleId="A4BA77EC764B4F8E84F4F86392FC79437">
    <w:name w:val="A4BA77EC764B4F8E84F4F86392FC79437"/>
    <w:rsid w:val="008E2153"/>
    <w:pPr>
      <w:tabs>
        <w:tab w:val="center" w:pos="4680"/>
        <w:tab w:val="right" w:pos="9360"/>
      </w:tabs>
      <w:spacing w:after="0" w:line="240" w:lineRule="auto"/>
    </w:pPr>
    <w:rPr>
      <w:rFonts w:eastAsiaTheme="minorHAnsi"/>
      <w:lang w:eastAsia="en-US"/>
    </w:rPr>
  </w:style>
  <w:style w:type="paragraph" w:customStyle="1" w:styleId="B0EC42361E7D4585A53A849664D79DE83">
    <w:name w:val="B0EC42361E7D4585A53A849664D79DE83"/>
    <w:rsid w:val="008E2153"/>
    <w:rPr>
      <w:rFonts w:eastAsiaTheme="minorHAnsi"/>
      <w:lang w:eastAsia="en-US"/>
    </w:rPr>
  </w:style>
  <w:style w:type="paragraph" w:customStyle="1" w:styleId="B22A63C1A7B742EFBB4B3CDDB9FF457C5">
    <w:name w:val="B22A63C1A7B742EFBB4B3CDDB9FF457C5"/>
    <w:rsid w:val="008E2153"/>
    <w:pPr>
      <w:tabs>
        <w:tab w:val="center" w:pos="4680"/>
        <w:tab w:val="right" w:pos="9360"/>
      </w:tabs>
      <w:spacing w:after="0" w:line="240" w:lineRule="auto"/>
    </w:pPr>
    <w:rPr>
      <w:rFonts w:eastAsiaTheme="minorHAnsi"/>
      <w:lang w:eastAsia="en-US"/>
    </w:rPr>
  </w:style>
  <w:style w:type="paragraph" w:customStyle="1" w:styleId="134A8BCE5A994DC3B0062FE4162DC91C5">
    <w:name w:val="134A8BCE5A994DC3B0062FE4162DC91C5"/>
    <w:rsid w:val="008E2153"/>
    <w:pPr>
      <w:tabs>
        <w:tab w:val="center" w:pos="4680"/>
        <w:tab w:val="right" w:pos="9360"/>
      </w:tabs>
      <w:spacing w:after="0" w:line="240" w:lineRule="auto"/>
    </w:pPr>
    <w:rPr>
      <w:rFonts w:eastAsiaTheme="minorHAnsi"/>
      <w:lang w:eastAsia="en-US"/>
    </w:rPr>
  </w:style>
  <w:style w:type="paragraph" w:customStyle="1" w:styleId="A4BA77EC764B4F8E84F4F86392FC79438">
    <w:name w:val="A4BA77EC764B4F8E84F4F86392FC79438"/>
    <w:rsid w:val="008E2153"/>
    <w:pPr>
      <w:tabs>
        <w:tab w:val="center" w:pos="4680"/>
        <w:tab w:val="right" w:pos="9360"/>
      </w:tabs>
      <w:spacing w:after="0" w:line="240" w:lineRule="auto"/>
    </w:pPr>
    <w:rPr>
      <w:rFonts w:eastAsiaTheme="minorHAnsi"/>
      <w:lang w:eastAsia="en-US"/>
    </w:rPr>
  </w:style>
  <w:style w:type="paragraph" w:customStyle="1" w:styleId="B22A63C1A7B742EFBB4B3CDDB9FF457C6">
    <w:name w:val="B22A63C1A7B742EFBB4B3CDDB9FF457C6"/>
    <w:rsid w:val="00A06439"/>
    <w:pPr>
      <w:tabs>
        <w:tab w:val="center" w:pos="4680"/>
        <w:tab w:val="right" w:pos="9360"/>
      </w:tabs>
      <w:spacing w:after="0" w:line="240" w:lineRule="auto"/>
    </w:pPr>
    <w:rPr>
      <w:rFonts w:eastAsiaTheme="minorHAnsi"/>
      <w:lang w:eastAsia="en-US"/>
    </w:rPr>
  </w:style>
  <w:style w:type="paragraph" w:customStyle="1" w:styleId="134A8BCE5A994DC3B0062FE4162DC91C6">
    <w:name w:val="134A8BCE5A994DC3B0062FE4162DC91C6"/>
    <w:rsid w:val="00A06439"/>
    <w:pPr>
      <w:tabs>
        <w:tab w:val="center" w:pos="4680"/>
        <w:tab w:val="right" w:pos="9360"/>
      </w:tabs>
      <w:spacing w:after="0" w:line="240" w:lineRule="auto"/>
    </w:pPr>
    <w:rPr>
      <w:rFonts w:eastAsiaTheme="minorHAnsi"/>
      <w:lang w:eastAsia="en-US"/>
    </w:rPr>
  </w:style>
  <w:style w:type="paragraph" w:customStyle="1" w:styleId="A4BA77EC764B4F8E84F4F86392FC79439">
    <w:name w:val="A4BA77EC764B4F8E84F4F86392FC79439"/>
    <w:rsid w:val="00A06439"/>
    <w:pPr>
      <w:tabs>
        <w:tab w:val="center" w:pos="4680"/>
        <w:tab w:val="right" w:pos="9360"/>
      </w:tabs>
      <w:spacing w:after="0" w:line="240" w:lineRule="auto"/>
    </w:pPr>
    <w:rPr>
      <w:rFonts w:eastAsiaTheme="minorHAnsi"/>
      <w:lang w:eastAsia="en-US"/>
    </w:rPr>
  </w:style>
  <w:style w:type="paragraph" w:customStyle="1" w:styleId="B22A63C1A7B742EFBB4B3CDDB9FF457C7">
    <w:name w:val="B22A63C1A7B742EFBB4B3CDDB9FF457C7"/>
    <w:rsid w:val="00A06439"/>
    <w:pPr>
      <w:tabs>
        <w:tab w:val="center" w:pos="4680"/>
        <w:tab w:val="right" w:pos="9360"/>
      </w:tabs>
      <w:spacing w:after="0" w:line="240" w:lineRule="auto"/>
    </w:pPr>
    <w:rPr>
      <w:rFonts w:eastAsiaTheme="minorHAnsi"/>
      <w:lang w:eastAsia="en-US"/>
    </w:rPr>
  </w:style>
  <w:style w:type="paragraph" w:customStyle="1" w:styleId="134A8BCE5A994DC3B0062FE4162DC91C7">
    <w:name w:val="134A8BCE5A994DC3B0062FE4162DC91C7"/>
    <w:rsid w:val="00A06439"/>
    <w:pPr>
      <w:tabs>
        <w:tab w:val="center" w:pos="4680"/>
        <w:tab w:val="right" w:pos="9360"/>
      </w:tabs>
      <w:spacing w:after="0" w:line="240" w:lineRule="auto"/>
    </w:pPr>
    <w:rPr>
      <w:rFonts w:eastAsiaTheme="minorHAnsi"/>
      <w:lang w:eastAsia="en-US"/>
    </w:rPr>
  </w:style>
  <w:style w:type="paragraph" w:customStyle="1" w:styleId="A4BA77EC764B4F8E84F4F86392FC794310">
    <w:name w:val="A4BA77EC764B4F8E84F4F86392FC794310"/>
    <w:rsid w:val="00A06439"/>
    <w:pPr>
      <w:tabs>
        <w:tab w:val="center" w:pos="4680"/>
        <w:tab w:val="right" w:pos="9360"/>
      </w:tabs>
      <w:spacing w:after="0" w:line="240" w:lineRule="auto"/>
    </w:pPr>
    <w:rPr>
      <w:rFonts w:eastAsiaTheme="minorHAnsi"/>
      <w:lang w:eastAsia="en-US"/>
    </w:rPr>
  </w:style>
  <w:style w:type="paragraph" w:customStyle="1" w:styleId="B22A63C1A7B742EFBB4B3CDDB9FF457C8">
    <w:name w:val="B22A63C1A7B742EFBB4B3CDDB9FF457C8"/>
    <w:rsid w:val="00A06439"/>
    <w:pPr>
      <w:tabs>
        <w:tab w:val="center" w:pos="4680"/>
        <w:tab w:val="right" w:pos="9360"/>
      </w:tabs>
      <w:spacing w:after="0" w:line="240" w:lineRule="auto"/>
    </w:pPr>
    <w:rPr>
      <w:rFonts w:eastAsiaTheme="minorHAnsi"/>
      <w:lang w:eastAsia="en-US"/>
    </w:rPr>
  </w:style>
  <w:style w:type="paragraph" w:customStyle="1" w:styleId="134A8BCE5A994DC3B0062FE4162DC91C8">
    <w:name w:val="134A8BCE5A994DC3B0062FE4162DC91C8"/>
    <w:rsid w:val="00A06439"/>
    <w:pPr>
      <w:tabs>
        <w:tab w:val="center" w:pos="4680"/>
        <w:tab w:val="right" w:pos="9360"/>
      </w:tabs>
      <w:spacing w:after="0" w:line="240" w:lineRule="auto"/>
    </w:pPr>
    <w:rPr>
      <w:rFonts w:eastAsiaTheme="minorHAnsi"/>
      <w:lang w:eastAsia="en-US"/>
    </w:rPr>
  </w:style>
  <w:style w:type="paragraph" w:customStyle="1" w:styleId="A4BA77EC764B4F8E84F4F86392FC794311">
    <w:name w:val="A4BA77EC764B4F8E84F4F86392FC794311"/>
    <w:rsid w:val="00A06439"/>
    <w:pPr>
      <w:tabs>
        <w:tab w:val="center" w:pos="4680"/>
        <w:tab w:val="right" w:pos="9360"/>
      </w:tabs>
      <w:spacing w:after="0" w:line="240" w:lineRule="auto"/>
    </w:pPr>
    <w:rPr>
      <w:rFonts w:eastAsiaTheme="minorHAnsi"/>
      <w:lang w:eastAsia="en-US"/>
    </w:rPr>
  </w:style>
  <w:style w:type="paragraph" w:customStyle="1" w:styleId="B22A63C1A7B742EFBB4B3CDDB9FF457C9">
    <w:name w:val="B22A63C1A7B742EFBB4B3CDDB9FF457C9"/>
    <w:rsid w:val="00A06439"/>
    <w:pPr>
      <w:tabs>
        <w:tab w:val="center" w:pos="4680"/>
        <w:tab w:val="right" w:pos="9360"/>
      </w:tabs>
      <w:spacing w:after="0" w:line="240" w:lineRule="auto"/>
    </w:pPr>
    <w:rPr>
      <w:rFonts w:eastAsiaTheme="minorHAnsi"/>
      <w:lang w:eastAsia="en-US"/>
    </w:rPr>
  </w:style>
  <w:style w:type="paragraph" w:customStyle="1" w:styleId="134A8BCE5A994DC3B0062FE4162DC91C9">
    <w:name w:val="134A8BCE5A994DC3B0062FE4162DC91C9"/>
    <w:rsid w:val="00A06439"/>
    <w:pPr>
      <w:tabs>
        <w:tab w:val="center" w:pos="4680"/>
        <w:tab w:val="right" w:pos="9360"/>
      </w:tabs>
      <w:spacing w:after="0" w:line="240" w:lineRule="auto"/>
    </w:pPr>
    <w:rPr>
      <w:rFonts w:eastAsiaTheme="minorHAnsi"/>
      <w:lang w:eastAsia="en-US"/>
    </w:rPr>
  </w:style>
  <w:style w:type="paragraph" w:customStyle="1" w:styleId="A4BA77EC764B4F8E84F4F86392FC794312">
    <w:name w:val="A4BA77EC764B4F8E84F4F86392FC794312"/>
    <w:rsid w:val="00A06439"/>
    <w:pPr>
      <w:tabs>
        <w:tab w:val="center" w:pos="4680"/>
        <w:tab w:val="right" w:pos="9360"/>
      </w:tabs>
      <w:spacing w:after="0" w:line="240" w:lineRule="auto"/>
    </w:pPr>
    <w:rPr>
      <w:rFonts w:eastAsiaTheme="minorHAnsi"/>
      <w:lang w:eastAsia="en-US"/>
    </w:rPr>
  </w:style>
  <w:style w:type="paragraph" w:customStyle="1" w:styleId="B22A63C1A7B742EFBB4B3CDDB9FF457C10">
    <w:name w:val="B22A63C1A7B742EFBB4B3CDDB9FF457C10"/>
    <w:rsid w:val="00A06439"/>
    <w:pPr>
      <w:tabs>
        <w:tab w:val="center" w:pos="4680"/>
        <w:tab w:val="right" w:pos="9360"/>
      </w:tabs>
      <w:spacing w:after="0" w:line="240" w:lineRule="auto"/>
    </w:pPr>
    <w:rPr>
      <w:rFonts w:eastAsiaTheme="minorHAnsi"/>
      <w:lang w:eastAsia="en-US"/>
    </w:rPr>
  </w:style>
  <w:style w:type="paragraph" w:customStyle="1" w:styleId="134A8BCE5A994DC3B0062FE4162DC91C10">
    <w:name w:val="134A8BCE5A994DC3B0062FE4162DC91C10"/>
    <w:rsid w:val="00A06439"/>
    <w:pPr>
      <w:tabs>
        <w:tab w:val="center" w:pos="4680"/>
        <w:tab w:val="right" w:pos="9360"/>
      </w:tabs>
      <w:spacing w:after="0" w:line="240" w:lineRule="auto"/>
    </w:pPr>
    <w:rPr>
      <w:rFonts w:eastAsiaTheme="minorHAnsi"/>
      <w:lang w:eastAsia="en-US"/>
    </w:rPr>
  </w:style>
  <w:style w:type="paragraph" w:customStyle="1" w:styleId="A4BA77EC764B4F8E84F4F86392FC794313">
    <w:name w:val="A4BA77EC764B4F8E84F4F86392FC794313"/>
    <w:rsid w:val="00A06439"/>
    <w:pPr>
      <w:tabs>
        <w:tab w:val="center" w:pos="4680"/>
        <w:tab w:val="right" w:pos="936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2 Safety Colours">
      <a:dk1>
        <a:sysClr val="windowText" lastClr="000000"/>
      </a:dk1>
      <a:lt1>
        <a:sysClr val="window" lastClr="FFFFFF"/>
      </a:lt1>
      <a:dk2>
        <a:srgbClr val="44546A"/>
      </a:dk2>
      <a:lt2>
        <a:srgbClr val="E7E6E6"/>
      </a:lt2>
      <a:accent1>
        <a:srgbClr val="4D9CAF"/>
      </a:accent1>
      <a:accent2>
        <a:srgbClr val="222D68"/>
      </a:accent2>
      <a:accent3>
        <a:srgbClr val="D7D2CB"/>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BE61C8DD2D24A984E2CAD2C45346A" ma:contentTypeVersion="12" ma:contentTypeDescription="Create a new document." ma:contentTypeScope="" ma:versionID="7968a90fc64ee241d0d80be03c0cd887">
  <xsd:schema xmlns:xsd="http://www.w3.org/2001/XMLSchema" xmlns:xs="http://www.w3.org/2001/XMLSchema" xmlns:p="http://schemas.microsoft.com/office/2006/metadata/properties" xmlns:ns2="ee805da7-53b9-4895-88dc-2f245fef08db" xmlns:ns3="4fab5c24-74e2-477b-a475-f405d7add013" targetNamespace="http://schemas.microsoft.com/office/2006/metadata/properties" ma:root="true" ma:fieldsID="bc3cfc0af21f724835703e4001242a76" ns2:_="" ns3:_="">
    <xsd:import namespace="ee805da7-53b9-4895-88dc-2f245fef08db"/>
    <xsd:import namespace="4fab5c24-74e2-477b-a475-f405d7ad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5da7-53b9-4895-88dc-2f245fef0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b5c24-74e2-477b-a475-f405d7ad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5828-05CF-472C-8E33-98472AFB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5da7-53b9-4895-88dc-2f245fef08db"/>
    <ds:schemaRef ds:uri="4fab5c24-74e2-477b-a475-f405d7ad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365E5-769B-425A-B86B-DAD7102822E6}">
  <ds:schemaRefs>
    <ds:schemaRef ds:uri="ee805da7-53b9-4895-88dc-2f245fef08db"/>
    <ds:schemaRef ds:uri="http://www.w3.org/XML/1998/namespace"/>
    <ds:schemaRef ds:uri="4fab5c24-74e2-477b-a475-f405d7add013"/>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4E2A49AD-6B9A-4BB6-82E1-25F3944952EB}">
  <ds:schemaRefs>
    <ds:schemaRef ds:uri="http://schemas.microsoft.com/sharepoint/v3/contenttype/forms"/>
  </ds:schemaRefs>
</ds:datastoreItem>
</file>

<file path=customXml/itemProps4.xml><?xml version="1.0" encoding="utf-8"?>
<ds:datastoreItem xmlns:ds="http://schemas.openxmlformats.org/officeDocument/2006/customXml" ds:itemID="{C5CF5633-0501-4D91-859B-D95FB815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Corbett</dc:creator>
  <cp:keywords/>
  <dc:description/>
  <cp:lastModifiedBy>Jacquelyn Oduro</cp:lastModifiedBy>
  <cp:revision>2</cp:revision>
  <cp:lastPrinted>2019-01-08T19:31:00Z</cp:lastPrinted>
  <dcterms:created xsi:type="dcterms:W3CDTF">2020-04-22T19:06:00Z</dcterms:created>
  <dcterms:modified xsi:type="dcterms:W3CDTF">2020-04-22T19:06:00Z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0x0101000B3BE61C8DD2D24A984E2CAD2C45346A</vt:lpwstr>
  </property>
</Properties>
</file>